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0B" w:rsidRDefault="0049379A" w:rsidP="00E06B0B">
      <w:pPr>
        <w:rPr>
          <w:b/>
          <w:sz w:val="32"/>
          <w:szCs w:val="32"/>
        </w:rPr>
      </w:pPr>
      <w:bookmarkStart w:id="0" w:name="_GoBack"/>
      <w:bookmarkEnd w:id="0"/>
      <w:r w:rsidRPr="00E06B0B">
        <w:rPr>
          <w:noProof/>
          <w:lang w:eastAsia="en-GB"/>
        </w:rPr>
        <w:drawing>
          <wp:anchor distT="0" distB="0" distL="114300" distR="114300" simplePos="0" relativeHeight="251658240" behindDoc="0" locked="0" layoutInCell="1" allowOverlap="1" wp14:anchorId="561DE1F5" wp14:editId="537264D8">
            <wp:simplePos x="0" y="0"/>
            <wp:positionH relativeFrom="margin">
              <wp:posOffset>2682240</wp:posOffset>
            </wp:positionH>
            <wp:positionV relativeFrom="margin">
              <wp:posOffset>-50800</wp:posOffset>
            </wp:positionV>
            <wp:extent cx="765175"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ford Swallow1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16915"/>
                    </a:xfrm>
                    <a:prstGeom prst="rect">
                      <a:avLst/>
                    </a:prstGeom>
                  </pic:spPr>
                </pic:pic>
              </a:graphicData>
            </a:graphic>
          </wp:anchor>
        </w:drawing>
      </w:r>
    </w:p>
    <w:p w:rsidR="0049379A" w:rsidRDefault="0049379A" w:rsidP="0049379A">
      <w:pPr>
        <w:spacing w:after="120"/>
        <w:jc w:val="center"/>
        <w:rPr>
          <w:sz w:val="32"/>
          <w:szCs w:val="32"/>
        </w:rPr>
      </w:pPr>
    </w:p>
    <w:p w:rsidR="00C8720D" w:rsidRDefault="00C8720D" w:rsidP="00AB18B0">
      <w:pPr>
        <w:spacing w:line="276" w:lineRule="auto"/>
        <w:jc w:val="center"/>
        <w:rPr>
          <w:rFonts w:asciiTheme="minorHAnsi" w:hAnsiTheme="minorHAnsi"/>
          <w:b/>
          <w:sz w:val="28"/>
          <w:szCs w:val="28"/>
        </w:rPr>
      </w:pPr>
    </w:p>
    <w:p w:rsidR="00E06B0B" w:rsidRPr="00A80A36" w:rsidRDefault="00E06B0B" w:rsidP="00C8720D">
      <w:pPr>
        <w:spacing w:after="120" w:line="276" w:lineRule="auto"/>
        <w:jc w:val="center"/>
        <w:rPr>
          <w:rFonts w:asciiTheme="minorHAnsi" w:hAnsiTheme="minorHAnsi"/>
          <w:b/>
          <w:sz w:val="28"/>
          <w:szCs w:val="28"/>
        </w:rPr>
      </w:pPr>
      <w:r w:rsidRPr="00A80A36">
        <w:rPr>
          <w:rFonts w:asciiTheme="minorHAnsi" w:hAnsiTheme="minorHAnsi"/>
          <w:b/>
          <w:sz w:val="28"/>
          <w:szCs w:val="28"/>
        </w:rPr>
        <w:t xml:space="preserve">Class 1 </w:t>
      </w:r>
      <w:r w:rsidR="00C8720D" w:rsidRPr="00A80A36">
        <w:rPr>
          <w:rFonts w:asciiTheme="minorHAnsi" w:hAnsiTheme="minorHAnsi"/>
          <w:b/>
          <w:sz w:val="28"/>
          <w:szCs w:val="28"/>
        </w:rPr>
        <w:t xml:space="preserve">Reception </w:t>
      </w:r>
      <w:r w:rsidR="00903C7B" w:rsidRPr="00A80A36">
        <w:rPr>
          <w:rFonts w:asciiTheme="minorHAnsi" w:hAnsiTheme="minorHAnsi"/>
          <w:b/>
          <w:sz w:val="28"/>
          <w:szCs w:val="28"/>
        </w:rPr>
        <w:t>C</w:t>
      </w:r>
      <w:r w:rsidRPr="00A80A36">
        <w:rPr>
          <w:rFonts w:asciiTheme="minorHAnsi" w:hAnsiTheme="minorHAnsi"/>
          <w:b/>
          <w:sz w:val="28"/>
          <w:szCs w:val="28"/>
        </w:rPr>
        <w:t>urriculum</w:t>
      </w:r>
      <w:r w:rsidR="00903C7B" w:rsidRPr="00A80A36">
        <w:rPr>
          <w:rFonts w:asciiTheme="minorHAnsi" w:hAnsiTheme="minorHAnsi"/>
          <w:b/>
          <w:sz w:val="28"/>
          <w:szCs w:val="28"/>
        </w:rPr>
        <w:t xml:space="preserve"> C</w:t>
      </w:r>
      <w:r w:rsidRPr="00A80A36">
        <w:rPr>
          <w:rFonts w:asciiTheme="minorHAnsi" w:hAnsiTheme="minorHAnsi"/>
          <w:b/>
          <w:sz w:val="28"/>
          <w:szCs w:val="28"/>
        </w:rPr>
        <w:t xml:space="preserve">overage </w:t>
      </w:r>
      <w:r w:rsidR="00AB18B0" w:rsidRPr="00A80A36">
        <w:rPr>
          <w:rFonts w:asciiTheme="minorHAnsi" w:hAnsiTheme="minorHAnsi"/>
          <w:b/>
          <w:sz w:val="28"/>
          <w:szCs w:val="28"/>
        </w:rPr>
        <w:t>201</w:t>
      </w:r>
      <w:r w:rsidR="006F7FDB">
        <w:rPr>
          <w:rFonts w:asciiTheme="minorHAnsi" w:hAnsiTheme="minorHAnsi"/>
          <w:b/>
          <w:sz w:val="28"/>
          <w:szCs w:val="28"/>
        </w:rPr>
        <w:t>7-18</w:t>
      </w:r>
    </w:p>
    <w:p w:rsidR="00D320BC" w:rsidRPr="00A80A36" w:rsidRDefault="00D320BC" w:rsidP="00837A6C">
      <w:pPr>
        <w:ind w:left="-426" w:right="-285"/>
        <w:jc w:val="both"/>
        <w:rPr>
          <w:rFonts w:asciiTheme="minorHAnsi" w:hAnsiTheme="minorHAnsi"/>
          <w:i/>
          <w:sz w:val="22"/>
          <w:szCs w:val="22"/>
        </w:rPr>
      </w:pPr>
      <w:r w:rsidRPr="00A80A36">
        <w:rPr>
          <w:rFonts w:asciiTheme="minorHAnsi" w:hAnsiTheme="minorHAnsi"/>
          <w:i/>
          <w:sz w:val="22"/>
          <w:szCs w:val="22"/>
        </w:rPr>
        <w:t xml:space="preserve">The Reception children have followed a similar pathway to the Year 1 and 2 groups, </w:t>
      </w:r>
      <w:r w:rsidR="00D82B27">
        <w:rPr>
          <w:rFonts w:asciiTheme="minorHAnsi" w:hAnsiTheme="minorHAnsi"/>
          <w:i/>
          <w:sz w:val="22"/>
          <w:szCs w:val="22"/>
        </w:rPr>
        <w:t xml:space="preserve">but </w:t>
      </w:r>
      <w:r w:rsidR="00A80A36">
        <w:rPr>
          <w:rFonts w:asciiTheme="minorHAnsi" w:hAnsiTheme="minorHAnsi"/>
          <w:i/>
          <w:sz w:val="22"/>
          <w:szCs w:val="22"/>
        </w:rPr>
        <w:t xml:space="preserve">with </w:t>
      </w:r>
      <w:r w:rsidR="00D82B27">
        <w:rPr>
          <w:rFonts w:asciiTheme="minorHAnsi" w:hAnsiTheme="minorHAnsi"/>
          <w:i/>
          <w:sz w:val="22"/>
          <w:szCs w:val="22"/>
        </w:rPr>
        <w:t xml:space="preserve">a </w:t>
      </w:r>
      <w:r w:rsidR="00F913F4">
        <w:rPr>
          <w:rFonts w:asciiTheme="minorHAnsi" w:hAnsiTheme="minorHAnsi"/>
          <w:i/>
          <w:sz w:val="22"/>
          <w:szCs w:val="22"/>
        </w:rPr>
        <w:t>greater focus on</w:t>
      </w:r>
      <w:r w:rsidR="00A80A36">
        <w:rPr>
          <w:rFonts w:asciiTheme="minorHAnsi" w:hAnsiTheme="minorHAnsi"/>
          <w:i/>
          <w:sz w:val="22"/>
          <w:szCs w:val="22"/>
        </w:rPr>
        <w:t xml:space="preserve"> practical learning</w:t>
      </w:r>
      <w:r w:rsidR="00D82B27">
        <w:rPr>
          <w:rFonts w:asciiTheme="minorHAnsi" w:hAnsiTheme="minorHAnsi"/>
          <w:i/>
          <w:sz w:val="22"/>
          <w:szCs w:val="22"/>
        </w:rPr>
        <w:t xml:space="preserve">. </w:t>
      </w:r>
      <w:r w:rsidR="00782830" w:rsidRPr="00A80A36">
        <w:rPr>
          <w:rFonts w:asciiTheme="minorHAnsi" w:hAnsiTheme="minorHAnsi"/>
          <w:i/>
          <w:sz w:val="22"/>
          <w:szCs w:val="22"/>
        </w:rPr>
        <w:t>The</w:t>
      </w:r>
      <w:r w:rsidRPr="00A80A36">
        <w:rPr>
          <w:rFonts w:asciiTheme="minorHAnsi" w:hAnsiTheme="minorHAnsi"/>
          <w:i/>
          <w:sz w:val="22"/>
          <w:szCs w:val="22"/>
        </w:rPr>
        <w:t xml:space="preserve"> following curriculum outline</w:t>
      </w:r>
      <w:r w:rsidR="00C8720D" w:rsidRPr="00A80A36">
        <w:rPr>
          <w:rFonts w:asciiTheme="minorHAnsi" w:hAnsiTheme="minorHAnsi"/>
          <w:i/>
          <w:sz w:val="22"/>
          <w:szCs w:val="22"/>
        </w:rPr>
        <w:t xml:space="preserve"> explains the </w:t>
      </w:r>
      <w:r w:rsidR="00D82B27">
        <w:rPr>
          <w:rFonts w:asciiTheme="minorHAnsi" w:hAnsiTheme="minorHAnsi"/>
          <w:i/>
          <w:sz w:val="22"/>
          <w:szCs w:val="22"/>
        </w:rPr>
        <w:t xml:space="preserve">statutory </w:t>
      </w:r>
      <w:r w:rsidR="00C8720D" w:rsidRPr="00A80A36">
        <w:rPr>
          <w:rFonts w:asciiTheme="minorHAnsi" w:hAnsiTheme="minorHAnsi"/>
          <w:i/>
          <w:sz w:val="22"/>
          <w:szCs w:val="22"/>
        </w:rPr>
        <w:t xml:space="preserve">areas </w:t>
      </w:r>
      <w:r w:rsidR="00782830" w:rsidRPr="00A80A36">
        <w:rPr>
          <w:rFonts w:asciiTheme="minorHAnsi" w:hAnsiTheme="minorHAnsi"/>
          <w:i/>
          <w:sz w:val="22"/>
          <w:szCs w:val="22"/>
        </w:rPr>
        <w:t>of learning for the Early Years Foundation Stage</w:t>
      </w:r>
      <w:r w:rsidR="00C8720D" w:rsidRPr="00A80A36">
        <w:rPr>
          <w:rFonts w:asciiTheme="minorHAnsi" w:hAnsiTheme="minorHAnsi"/>
          <w:i/>
          <w:sz w:val="22"/>
          <w:szCs w:val="22"/>
        </w:rPr>
        <w:t xml:space="preserve"> in relation to our school</w:t>
      </w:r>
      <w:r w:rsidRPr="00A80A36">
        <w:rPr>
          <w:rFonts w:asciiTheme="minorHAnsi" w:hAnsiTheme="minorHAnsi"/>
          <w:i/>
          <w:sz w:val="22"/>
          <w:szCs w:val="22"/>
        </w:rPr>
        <w:t xml:space="preserve">, </w:t>
      </w:r>
      <w:r w:rsidR="00782830" w:rsidRPr="00A80A36">
        <w:rPr>
          <w:rFonts w:asciiTheme="minorHAnsi" w:hAnsiTheme="minorHAnsi"/>
          <w:i/>
          <w:sz w:val="22"/>
          <w:szCs w:val="22"/>
        </w:rPr>
        <w:t xml:space="preserve">and </w:t>
      </w:r>
      <w:r w:rsidR="00A80A36">
        <w:rPr>
          <w:rFonts w:asciiTheme="minorHAnsi" w:hAnsiTheme="minorHAnsi"/>
          <w:i/>
          <w:sz w:val="22"/>
          <w:szCs w:val="22"/>
        </w:rPr>
        <w:t>explains</w:t>
      </w:r>
      <w:r w:rsidR="00AB18B0" w:rsidRPr="00A80A36">
        <w:rPr>
          <w:rFonts w:asciiTheme="minorHAnsi" w:hAnsiTheme="minorHAnsi"/>
          <w:i/>
          <w:sz w:val="22"/>
          <w:szCs w:val="22"/>
        </w:rPr>
        <w:t xml:space="preserve"> the accompanying individual Early Years Foundation Stage Profile which forms your child’s report for the</w:t>
      </w:r>
      <w:r w:rsidR="00A80A36">
        <w:rPr>
          <w:rFonts w:asciiTheme="minorHAnsi" w:hAnsiTheme="minorHAnsi"/>
          <w:i/>
          <w:sz w:val="22"/>
          <w:szCs w:val="22"/>
        </w:rPr>
        <w:t xml:space="preserve"> end of their</w:t>
      </w:r>
      <w:r w:rsidR="00AB18B0" w:rsidRPr="00A80A36">
        <w:rPr>
          <w:rFonts w:asciiTheme="minorHAnsi" w:hAnsiTheme="minorHAnsi"/>
          <w:i/>
          <w:sz w:val="22"/>
          <w:szCs w:val="22"/>
        </w:rPr>
        <w:t xml:space="preserve"> first year at school. </w:t>
      </w:r>
    </w:p>
    <w:p w:rsidR="00E06B0B" w:rsidRPr="00AB18B0" w:rsidRDefault="00E06B0B" w:rsidP="00837A6C">
      <w:pPr>
        <w:ind w:left="-426" w:right="-285"/>
        <w:jc w:val="both"/>
        <w:rPr>
          <w:rFonts w:asciiTheme="minorHAnsi" w:hAnsiTheme="minorHAnsi"/>
          <w:b/>
          <w:sz w:val="22"/>
          <w:szCs w:val="22"/>
        </w:rPr>
      </w:pPr>
    </w:p>
    <w:p w:rsidR="00AB18B0" w:rsidRPr="00AB18B0" w:rsidRDefault="00AB18B0" w:rsidP="00837A6C">
      <w:pPr>
        <w:ind w:left="-426" w:right="-285"/>
        <w:jc w:val="both"/>
        <w:rPr>
          <w:rFonts w:asciiTheme="minorHAnsi" w:hAnsiTheme="minorHAnsi"/>
          <w:b/>
        </w:rPr>
      </w:pPr>
      <w:r w:rsidRPr="00AB18B0">
        <w:rPr>
          <w:rFonts w:asciiTheme="minorHAnsi" w:hAnsiTheme="minorHAnsi"/>
          <w:b/>
        </w:rPr>
        <w:t>CHARACTERISTICS OF EFFECTIVE LEARNING:</w:t>
      </w:r>
    </w:p>
    <w:p w:rsidR="00AB18B0" w:rsidRPr="00AB18B0" w:rsidRDefault="00AB18B0" w:rsidP="00837A6C">
      <w:pPr>
        <w:ind w:left="-426" w:right="-285"/>
        <w:jc w:val="both"/>
        <w:rPr>
          <w:rFonts w:asciiTheme="minorHAnsi" w:hAnsiTheme="minorHAnsi"/>
          <w:b/>
          <w:sz w:val="22"/>
          <w:szCs w:val="22"/>
        </w:rPr>
      </w:pPr>
      <w:r w:rsidRPr="00AB18B0">
        <w:rPr>
          <w:rFonts w:asciiTheme="minorHAnsi" w:hAnsiTheme="minorHAnsi"/>
          <w:sz w:val="22"/>
          <w:szCs w:val="22"/>
        </w:rPr>
        <w:t>The</w:t>
      </w:r>
      <w:r w:rsidR="00837A6C">
        <w:rPr>
          <w:rFonts w:asciiTheme="minorHAnsi" w:hAnsiTheme="minorHAnsi"/>
          <w:sz w:val="22"/>
          <w:szCs w:val="22"/>
        </w:rPr>
        <w:t>se</w:t>
      </w:r>
      <w:r w:rsidRPr="00AB18B0">
        <w:rPr>
          <w:rFonts w:asciiTheme="minorHAnsi" w:hAnsiTheme="minorHAnsi"/>
          <w:sz w:val="22"/>
          <w:szCs w:val="22"/>
        </w:rPr>
        <w:t xml:space="preserve"> characteristics underpin all areas of the curriculum and are about your child as a learner. The comments are based on observations made throughout the year whilst your child is working or playing </w:t>
      </w:r>
      <w:r w:rsidR="00837A6C">
        <w:rPr>
          <w:rFonts w:asciiTheme="minorHAnsi" w:hAnsiTheme="minorHAnsi"/>
          <w:sz w:val="22"/>
          <w:szCs w:val="22"/>
        </w:rPr>
        <w:t xml:space="preserve">both </w:t>
      </w:r>
      <w:r w:rsidRPr="00AB18B0">
        <w:rPr>
          <w:rFonts w:asciiTheme="minorHAnsi" w:hAnsiTheme="minorHAnsi"/>
          <w:sz w:val="22"/>
          <w:szCs w:val="22"/>
        </w:rPr>
        <w:t xml:space="preserve">under adult direction and also when engaged </w:t>
      </w:r>
      <w:r w:rsidR="00C8720D">
        <w:rPr>
          <w:rFonts w:asciiTheme="minorHAnsi" w:hAnsiTheme="minorHAnsi"/>
          <w:sz w:val="22"/>
          <w:szCs w:val="22"/>
        </w:rPr>
        <w:t xml:space="preserve">in </w:t>
      </w:r>
      <w:r w:rsidRPr="00AB18B0">
        <w:rPr>
          <w:rFonts w:asciiTheme="minorHAnsi" w:hAnsiTheme="minorHAnsi"/>
          <w:sz w:val="22"/>
          <w:szCs w:val="22"/>
        </w:rPr>
        <w:t>play</w:t>
      </w:r>
      <w:r w:rsidR="00C8720D">
        <w:rPr>
          <w:rFonts w:asciiTheme="minorHAnsi" w:hAnsiTheme="minorHAnsi"/>
          <w:sz w:val="22"/>
          <w:szCs w:val="22"/>
        </w:rPr>
        <w:t xml:space="preserve"> activities</w:t>
      </w:r>
      <w:r w:rsidRPr="00AB18B0">
        <w:rPr>
          <w:rFonts w:asciiTheme="minorHAnsi" w:hAnsiTheme="minorHAnsi"/>
          <w:sz w:val="22"/>
          <w:szCs w:val="22"/>
        </w:rPr>
        <w:t xml:space="preserve"> of their own choice</w:t>
      </w:r>
      <w:r>
        <w:rPr>
          <w:rFonts w:asciiTheme="minorHAnsi" w:hAnsiTheme="minorHAnsi"/>
          <w:sz w:val="22"/>
          <w:szCs w:val="22"/>
        </w:rPr>
        <w:t xml:space="preserve">. </w:t>
      </w:r>
      <w:r w:rsidR="00C8720D">
        <w:rPr>
          <w:rFonts w:asciiTheme="minorHAnsi" w:hAnsiTheme="minorHAnsi"/>
          <w:sz w:val="22"/>
          <w:szCs w:val="22"/>
        </w:rPr>
        <w:t>We</w:t>
      </w:r>
      <w:r>
        <w:rPr>
          <w:rFonts w:asciiTheme="minorHAnsi" w:hAnsiTheme="minorHAnsi"/>
          <w:sz w:val="22"/>
          <w:szCs w:val="22"/>
        </w:rPr>
        <w:t xml:space="preserve"> consider how a child uses their imagination and applies what they already know to new situations, whether they initiate play and are actively involved and whether they are prepared to ‘have a go’ at new activities, </w:t>
      </w:r>
      <w:r w:rsidR="00837A6C">
        <w:rPr>
          <w:rFonts w:asciiTheme="minorHAnsi" w:hAnsiTheme="minorHAnsi"/>
          <w:sz w:val="22"/>
          <w:szCs w:val="22"/>
        </w:rPr>
        <w:t>solving</w:t>
      </w:r>
      <w:r>
        <w:rPr>
          <w:rFonts w:asciiTheme="minorHAnsi" w:hAnsiTheme="minorHAnsi"/>
          <w:sz w:val="22"/>
          <w:szCs w:val="22"/>
        </w:rPr>
        <w:t xml:space="preserve"> problems and embracing new challenges along the way.</w:t>
      </w:r>
      <w:r w:rsidRPr="00AB18B0">
        <w:rPr>
          <w:rFonts w:asciiTheme="minorHAnsi" w:hAnsiTheme="minorHAnsi"/>
          <w:sz w:val="22"/>
          <w:szCs w:val="22"/>
        </w:rPr>
        <w:t xml:space="preserve"> </w:t>
      </w:r>
    </w:p>
    <w:p w:rsidR="00AB18B0" w:rsidRPr="00AB18B0" w:rsidRDefault="00AB18B0" w:rsidP="00837A6C">
      <w:pPr>
        <w:ind w:left="-426" w:right="-285"/>
        <w:jc w:val="both"/>
        <w:rPr>
          <w:rFonts w:asciiTheme="minorHAnsi" w:hAnsiTheme="minorHAnsi"/>
          <w:b/>
          <w:sz w:val="22"/>
          <w:szCs w:val="22"/>
        </w:rPr>
      </w:pPr>
    </w:p>
    <w:p w:rsidR="00837A6C" w:rsidRDefault="00AB18B0" w:rsidP="00837A6C">
      <w:pPr>
        <w:ind w:left="-426" w:right="-285"/>
        <w:jc w:val="both"/>
        <w:rPr>
          <w:rFonts w:asciiTheme="minorHAnsi" w:hAnsiTheme="minorHAnsi"/>
          <w:b/>
        </w:rPr>
      </w:pPr>
      <w:r w:rsidRPr="00AB18B0">
        <w:rPr>
          <w:rFonts w:asciiTheme="minorHAnsi" w:hAnsiTheme="minorHAnsi"/>
          <w:b/>
        </w:rPr>
        <w:t>THE PRIME AREAS</w:t>
      </w:r>
      <w:r w:rsidR="00C8720D">
        <w:rPr>
          <w:rFonts w:asciiTheme="minorHAnsi" w:hAnsiTheme="minorHAnsi"/>
          <w:b/>
        </w:rPr>
        <w:t xml:space="preserve"> OF LEARNING: </w:t>
      </w:r>
    </w:p>
    <w:p w:rsidR="00AB18B0" w:rsidRPr="00C8720D" w:rsidRDefault="00C8720D" w:rsidP="00837A6C">
      <w:pPr>
        <w:ind w:left="-426" w:right="-285"/>
        <w:jc w:val="both"/>
        <w:rPr>
          <w:rFonts w:asciiTheme="minorHAnsi" w:hAnsiTheme="minorHAnsi"/>
          <w:b/>
          <w:i/>
        </w:rPr>
      </w:pPr>
      <w:r w:rsidRPr="00C8720D">
        <w:rPr>
          <w:rFonts w:asciiTheme="minorHAnsi" w:hAnsiTheme="minorHAnsi"/>
          <w:b/>
          <w:i/>
        </w:rPr>
        <w:t>(</w:t>
      </w:r>
      <w:proofErr w:type="gramStart"/>
      <w:r w:rsidRPr="00C8720D">
        <w:rPr>
          <w:rFonts w:asciiTheme="minorHAnsi" w:hAnsiTheme="minorHAnsi"/>
          <w:b/>
          <w:i/>
        </w:rPr>
        <w:t>aspects</w:t>
      </w:r>
      <w:proofErr w:type="gramEnd"/>
      <w:r w:rsidRPr="00C8720D">
        <w:rPr>
          <w:rFonts w:asciiTheme="minorHAnsi" w:hAnsiTheme="minorHAnsi"/>
          <w:b/>
          <w:i/>
        </w:rPr>
        <w:t xml:space="preserve"> of these run through all activities)</w:t>
      </w:r>
    </w:p>
    <w:p w:rsidR="00AB18B0" w:rsidRDefault="00EA1FC3" w:rsidP="00837A6C">
      <w:pPr>
        <w:ind w:left="-426" w:right="-285"/>
        <w:jc w:val="both"/>
        <w:rPr>
          <w:rFonts w:asciiTheme="minorHAnsi" w:hAnsiTheme="minorHAnsi"/>
          <w:b/>
          <w:sz w:val="22"/>
          <w:szCs w:val="22"/>
        </w:rPr>
      </w:pPr>
      <w:r>
        <w:rPr>
          <w:rFonts w:asciiTheme="minorHAnsi" w:hAnsiTheme="minorHAnsi"/>
          <w:b/>
          <w:sz w:val="22"/>
          <w:szCs w:val="22"/>
        </w:rPr>
        <w:t>COMMUNICATION AND LANGUAGE:</w:t>
      </w:r>
    </w:p>
    <w:p w:rsidR="00EA1FC3" w:rsidRDefault="00EA1FC3" w:rsidP="00837A6C">
      <w:pPr>
        <w:ind w:left="-426" w:right="-285"/>
        <w:jc w:val="both"/>
        <w:rPr>
          <w:rFonts w:asciiTheme="minorHAnsi" w:hAnsiTheme="minorHAnsi"/>
          <w:sz w:val="22"/>
          <w:szCs w:val="22"/>
        </w:rPr>
      </w:pPr>
      <w:r>
        <w:rPr>
          <w:rFonts w:asciiTheme="minorHAnsi" w:hAnsiTheme="minorHAnsi"/>
          <w:sz w:val="22"/>
          <w:szCs w:val="22"/>
        </w:rPr>
        <w:t>This considers the child’s ability to listen in a range of situations. It measures whether the child understands and can respond to a set of simple instructions or directions, and how well they use their spoken language, both in terms of articulation and the vocabulary they use to express themselves.</w:t>
      </w:r>
    </w:p>
    <w:p w:rsidR="00EA1FC3" w:rsidRDefault="00EA1FC3" w:rsidP="00837A6C">
      <w:pPr>
        <w:ind w:left="-426" w:right="-285"/>
        <w:jc w:val="both"/>
        <w:rPr>
          <w:rFonts w:asciiTheme="minorHAnsi" w:hAnsiTheme="minorHAnsi"/>
          <w:sz w:val="22"/>
          <w:szCs w:val="22"/>
        </w:rPr>
      </w:pPr>
    </w:p>
    <w:p w:rsidR="00EA1FC3" w:rsidRDefault="00EA1FC3" w:rsidP="00837A6C">
      <w:pPr>
        <w:ind w:left="-426" w:right="-285"/>
        <w:jc w:val="both"/>
        <w:rPr>
          <w:rFonts w:asciiTheme="minorHAnsi" w:hAnsiTheme="minorHAnsi"/>
          <w:b/>
          <w:sz w:val="22"/>
          <w:szCs w:val="22"/>
        </w:rPr>
      </w:pPr>
      <w:r w:rsidRPr="00EA1FC3">
        <w:rPr>
          <w:rFonts w:asciiTheme="minorHAnsi" w:hAnsiTheme="minorHAnsi"/>
          <w:b/>
          <w:sz w:val="22"/>
          <w:szCs w:val="22"/>
        </w:rPr>
        <w:t>PHYSICAL DEVELOPMENT:</w:t>
      </w:r>
    </w:p>
    <w:p w:rsidR="00EA1FC3" w:rsidRDefault="00EA1FC3" w:rsidP="00837A6C">
      <w:pPr>
        <w:ind w:left="-426" w:right="-285"/>
        <w:jc w:val="both"/>
        <w:rPr>
          <w:rFonts w:asciiTheme="minorHAnsi" w:hAnsiTheme="minorHAnsi"/>
          <w:sz w:val="22"/>
          <w:szCs w:val="22"/>
        </w:rPr>
      </w:pPr>
      <w:r>
        <w:rPr>
          <w:rFonts w:asciiTheme="minorHAnsi" w:hAnsiTheme="minorHAnsi"/>
          <w:sz w:val="22"/>
          <w:szCs w:val="22"/>
        </w:rPr>
        <w:t xml:space="preserve">The children have many opportunities to demonstrate their coordination and </w:t>
      </w:r>
      <w:r w:rsidR="00C8720D">
        <w:rPr>
          <w:rFonts w:asciiTheme="minorHAnsi" w:hAnsiTheme="minorHAnsi"/>
          <w:sz w:val="22"/>
          <w:szCs w:val="22"/>
        </w:rPr>
        <w:t xml:space="preserve">motor </w:t>
      </w:r>
      <w:r>
        <w:rPr>
          <w:rFonts w:asciiTheme="minorHAnsi" w:hAnsiTheme="minorHAnsi"/>
          <w:sz w:val="22"/>
          <w:szCs w:val="22"/>
        </w:rPr>
        <w:t>control both in fine and gross</w:t>
      </w:r>
      <w:r w:rsidR="00C8720D">
        <w:rPr>
          <w:rFonts w:asciiTheme="minorHAnsi" w:hAnsiTheme="minorHAnsi"/>
          <w:sz w:val="22"/>
          <w:szCs w:val="22"/>
        </w:rPr>
        <w:t xml:space="preserve"> </w:t>
      </w:r>
      <w:r>
        <w:rPr>
          <w:rFonts w:asciiTheme="minorHAnsi" w:hAnsiTheme="minorHAnsi"/>
          <w:sz w:val="22"/>
          <w:szCs w:val="22"/>
        </w:rPr>
        <w:t>motor activities. They need to show an awareness of themselves and others in physical spaces and be able to negotiate around other people and obstacles successfully. They also learn about the importance of factors which contribute to healthy lifestyles and personal hygiene.</w:t>
      </w:r>
    </w:p>
    <w:p w:rsidR="00EA1FC3" w:rsidRDefault="00EA1FC3" w:rsidP="00837A6C">
      <w:pPr>
        <w:ind w:left="-426" w:right="-285"/>
        <w:jc w:val="both"/>
        <w:rPr>
          <w:rFonts w:asciiTheme="minorHAnsi" w:hAnsiTheme="minorHAnsi"/>
          <w:sz w:val="22"/>
          <w:szCs w:val="22"/>
        </w:rPr>
      </w:pPr>
    </w:p>
    <w:p w:rsidR="00EA1FC3" w:rsidRDefault="00EA1FC3" w:rsidP="00837A6C">
      <w:pPr>
        <w:ind w:left="-426" w:right="-285"/>
        <w:jc w:val="both"/>
        <w:rPr>
          <w:rFonts w:asciiTheme="minorHAnsi" w:hAnsiTheme="minorHAnsi"/>
          <w:b/>
          <w:sz w:val="22"/>
          <w:szCs w:val="22"/>
        </w:rPr>
      </w:pPr>
      <w:r w:rsidRPr="00EA1FC3">
        <w:rPr>
          <w:rFonts w:asciiTheme="minorHAnsi" w:hAnsiTheme="minorHAnsi"/>
          <w:b/>
          <w:sz w:val="22"/>
          <w:szCs w:val="22"/>
        </w:rPr>
        <w:t>PERSONAL, SOCIAL and EMOTIONAL DEVELOPMENT:</w:t>
      </w:r>
    </w:p>
    <w:p w:rsidR="00A80A36" w:rsidRPr="00AB18B0" w:rsidRDefault="00EA1FC3" w:rsidP="00837A6C">
      <w:pPr>
        <w:pStyle w:val="BodyText2"/>
        <w:ind w:left="-426" w:right="-285"/>
        <w:rPr>
          <w:rFonts w:asciiTheme="minorHAnsi" w:hAnsiTheme="minorHAnsi"/>
          <w:b w:val="0"/>
          <w:sz w:val="22"/>
          <w:szCs w:val="22"/>
        </w:rPr>
      </w:pPr>
      <w:r w:rsidRPr="00A80A36">
        <w:rPr>
          <w:rFonts w:asciiTheme="minorHAnsi" w:hAnsiTheme="minorHAnsi"/>
          <w:b w:val="0"/>
          <w:sz w:val="22"/>
          <w:szCs w:val="22"/>
        </w:rPr>
        <w:t>This area focuses o</w:t>
      </w:r>
      <w:r w:rsidR="00C8720D" w:rsidRPr="00A80A36">
        <w:rPr>
          <w:rFonts w:asciiTheme="minorHAnsi" w:hAnsiTheme="minorHAnsi"/>
          <w:b w:val="0"/>
          <w:sz w:val="22"/>
          <w:szCs w:val="22"/>
        </w:rPr>
        <w:t>n the child’s response to the experiences on offer, how they make friends</w:t>
      </w:r>
      <w:r w:rsidRPr="00A80A36">
        <w:rPr>
          <w:rFonts w:asciiTheme="minorHAnsi" w:hAnsiTheme="minorHAnsi"/>
          <w:b w:val="0"/>
          <w:sz w:val="22"/>
          <w:szCs w:val="22"/>
        </w:rPr>
        <w:t>, ta</w:t>
      </w:r>
      <w:r w:rsidR="00C8720D" w:rsidRPr="00A80A36">
        <w:rPr>
          <w:rFonts w:asciiTheme="minorHAnsi" w:hAnsiTheme="minorHAnsi"/>
          <w:b w:val="0"/>
          <w:sz w:val="22"/>
          <w:szCs w:val="22"/>
        </w:rPr>
        <w:t>ke</w:t>
      </w:r>
      <w:r w:rsidRPr="00A80A36">
        <w:rPr>
          <w:rFonts w:asciiTheme="minorHAnsi" w:hAnsiTheme="minorHAnsi"/>
          <w:b w:val="0"/>
          <w:sz w:val="22"/>
          <w:szCs w:val="22"/>
        </w:rPr>
        <w:t xml:space="preserve"> turns and communica</w:t>
      </w:r>
      <w:r w:rsidR="00C8720D" w:rsidRPr="00A80A36">
        <w:rPr>
          <w:rFonts w:asciiTheme="minorHAnsi" w:hAnsiTheme="minorHAnsi"/>
          <w:b w:val="0"/>
          <w:sz w:val="22"/>
          <w:szCs w:val="22"/>
        </w:rPr>
        <w:t>te</w:t>
      </w:r>
      <w:r w:rsidRPr="00A80A36">
        <w:rPr>
          <w:rFonts w:asciiTheme="minorHAnsi" w:hAnsiTheme="minorHAnsi"/>
          <w:b w:val="0"/>
          <w:sz w:val="22"/>
          <w:szCs w:val="22"/>
        </w:rPr>
        <w:t xml:space="preserve"> their feelings</w:t>
      </w:r>
      <w:r w:rsidR="00A80A36" w:rsidRPr="00A80A36">
        <w:rPr>
          <w:rFonts w:asciiTheme="minorHAnsi" w:hAnsiTheme="minorHAnsi"/>
          <w:b w:val="0"/>
          <w:sz w:val="22"/>
          <w:szCs w:val="22"/>
        </w:rPr>
        <w:t>.</w:t>
      </w:r>
      <w:r w:rsidRPr="00A80A36">
        <w:rPr>
          <w:rFonts w:asciiTheme="minorHAnsi" w:hAnsiTheme="minorHAnsi"/>
          <w:b w:val="0"/>
          <w:sz w:val="22"/>
          <w:szCs w:val="22"/>
        </w:rPr>
        <w:t xml:space="preserve"> It considers how a child manages their emotions, playing and cooperating with others and learning to resolve conflicts and compromise</w:t>
      </w:r>
      <w:r w:rsidR="00837A6C">
        <w:rPr>
          <w:rFonts w:asciiTheme="minorHAnsi" w:hAnsiTheme="minorHAnsi"/>
          <w:b w:val="0"/>
          <w:sz w:val="22"/>
          <w:szCs w:val="22"/>
        </w:rPr>
        <w:t xml:space="preserve">. </w:t>
      </w:r>
      <w:r w:rsidRPr="00A80A36">
        <w:rPr>
          <w:rFonts w:asciiTheme="minorHAnsi" w:hAnsiTheme="minorHAnsi"/>
          <w:b w:val="0"/>
          <w:sz w:val="22"/>
          <w:szCs w:val="22"/>
        </w:rPr>
        <w:t>We observe whether the child is usually friendly and considerate, able to listen to another’s point of view</w:t>
      </w:r>
      <w:r w:rsidR="00C8720D" w:rsidRPr="00A80A36">
        <w:rPr>
          <w:rFonts w:asciiTheme="minorHAnsi" w:hAnsiTheme="minorHAnsi"/>
          <w:b w:val="0"/>
          <w:sz w:val="22"/>
          <w:szCs w:val="22"/>
        </w:rPr>
        <w:t xml:space="preserve"> </w:t>
      </w:r>
      <w:r w:rsidR="00A80A36" w:rsidRPr="00A80A36">
        <w:rPr>
          <w:rFonts w:asciiTheme="minorHAnsi" w:hAnsiTheme="minorHAnsi"/>
          <w:b w:val="0"/>
          <w:sz w:val="22"/>
          <w:szCs w:val="22"/>
        </w:rPr>
        <w:t>and take another person’s feelings into account.</w:t>
      </w:r>
      <w:r w:rsidR="00A80A36">
        <w:rPr>
          <w:rFonts w:asciiTheme="minorHAnsi" w:hAnsiTheme="minorHAnsi"/>
          <w:sz w:val="22"/>
          <w:szCs w:val="22"/>
        </w:rPr>
        <w:t xml:space="preserve"> </w:t>
      </w:r>
      <w:r w:rsidR="00A80A36">
        <w:rPr>
          <w:rFonts w:asciiTheme="minorHAnsi" w:hAnsiTheme="minorHAnsi"/>
          <w:b w:val="0"/>
          <w:sz w:val="22"/>
          <w:szCs w:val="22"/>
        </w:rPr>
        <w:t xml:space="preserve">We observe whether </w:t>
      </w:r>
      <w:r w:rsidR="00837A6C">
        <w:rPr>
          <w:rFonts w:asciiTheme="minorHAnsi" w:hAnsiTheme="minorHAnsi"/>
          <w:b w:val="0"/>
          <w:sz w:val="22"/>
          <w:szCs w:val="22"/>
        </w:rPr>
        <w:t>they</w:t>
      </w:r>
      <w:r w:rsidR="00A80A36" w:rsidRPr="00AB18B0">
        <w:rPr>
          <w:rFonts w:asciiTheme="minorHAnsi" w:hAnsiTheme="minorHAnsi"/>
          <w:b w:val="0"/>
          <w:sz w:val="22"/>
          <w:szCs w:val="22"/>
        </w:rPr>
        <w:t xml:space="preserve"> are confident to try new activities and know when to ask for help</w:t>
      </w:r>
      <w:r w:rsidR="00A80A36">
        <w:rPr>
          <w:rFonts w:asciiTheme="minorHAnsi" w:hAnsiTheme="minorHAnsi"/>
          <w:b w:val="0"/>
          <w:sz w:val="22"/>
          <w:szCs w:val="22"/>
        </w:rPr>
        <w:t xml:space="preserve">, and </w:t>
      </w:r>
      <w:r w:rsidR="00837A6C">
        <w:rPr>
          <w:rFonts w:asciiTheme="minorHAnsi" w:hAnsiTheme="minorHAnsi"/>
          <w:b w:val="0"/>
          <w:sz w:val="22"/>
          <w:szCs w:val="22"/>
        </w:rPr>
        <w:t>how they</w:t>
      </w:r>
      <w:r w:rsidR="00A80A36" w:rsidRPr="00AB18B0">
        <w:rPr>
          <w:rFonts w:asciiTheme="minorHAnsi" w:hAnsiTheme="minorHAnsi"/>
          <w:b w:val="0"/>
          <w:sz w:val="22"/>
          <w:szCs w:val="22"/>
        </w:rPr>
        <w:t xml:space="preserve"> adjust their behaviour to varying situations, taking changes of routine in their stride.</w:t>
      </w:r>
    </w:p>
    <w:p w:rsidR="00A80A36" w:rsidRDefault="00A80A36" w:rsidP="00837A6C">
      <w:pPr>
        <w:ind w:left="-426" w:right="-285"/>
        <w:jc w:val="both"/>
        <w:rPr>
          <w:rFonts w:asciiTheme="minorHAnsi" w:hAnsiTheme="minorHAnsi"/>
          <w:b/>
          <w:sz w:val="22"/>
          <w:szCs w:val="22"/>
        </w:rPr>
      </w:pPr>
    </w:p>
    <w:p w:rsidR="00C8720D" w:rsidRDefault="00C8720D" w:rsidP="00837A6C">
      <w:pPr>
        <w:ind w:left="-426" w:right="-285"/>
        <w:jc w:val="both"/>
        <w:rPr>
          <w:rFonts w:asciiTheme="minorHAnsi" w:hAnsiTheme="minorHAnsi"/>
          <w:b/>
        </w:rPr>
      </w:pPr>
      <w:r w:rsidRPr="00C8720D">
        <w:rPr>
          <w:rFonts w:asciiTheme="minorHAnsi" w:hAnsiTheme="minorHAnsi"/>
          <w:b/>
        </w:rPr>
        <w:t>THE SPECIFIC AREAS OF LEARNING:</w:t>
      </w:r>
    </w:p>
    <w:p w:rsidR="00C8720D" w:rsidRPr="00C8720D" w:rsidRDefault="00F913F4" w:rsidP="00837A6C">
      <w:pPr>
        <w:ind w:left="-426" w:right="-285"/>
        <w:jc w:val="both"/>
        <w:rPr>
          <w:rFonts w:asciiTheme="minorHAnsi" w:hAnsiTheme="minorHAnsi"/>
          <w:b/>
          <w:i/>
        </w:rPr>
      </w:pPr>
      <w:r>
        <w:rPr>
          <w:rFonts w:asciiTheme="minorHAnsi" w:hAnsiTheme="minorHAnsi"/>
          <w:b/>
          <w:i/>
        </w:rPr>
        <w:t>(</w:t>
      </w:r>
      <w:proofErr w:type="gramStart"/>
      <w:r w:rsidR="00C8720D" w:rsidRPr="00C8720D">
        <w:rPr>
          <w:rFonts w:asciiTheme="minorHAnsi" w:hAnsiTheme="minorHAnsi"/>
          <w:b/>
          <w:i/>
        </w:rPr>
        <w:t>covered</w:t>
      </w:r>
      <w:proofErr w:type="gramEnd"/>
      <w:r w:rsidR="00C8720D" w:rsidRPr="00C8720D">
        <w:rPr>
          <w:rFonts w:asciiTheme="minorHAnsi" w:hAnsiTheme="minorHAnsi"/>
          <w:b/>
          <w:i/>
        </w:rPr>
        <w:t xml:space="preserve"> through the course of the year)</w:t>
      </w:r>
    </w:p>
    <w:p w:rsidR="001E4670" w:rsidRPr="00AB18B0" w:rsidRDefault="00E06B0B" w:rsidP="00837A6C">
      <w:pPr>
        <w:ind w:left="-426" w:right="-285"/>
        <w:jc w:val="both"/>
        <w:rPr>
          <w:rFonts w:asciiTheme="minorHAnsi" w:hAnsiTheme="minorHAnsi"/>
          <w:b/>
          <w:sz w:val="22"/>
          <w:szCs w:val="22"/>
        </w:rPr>
      </w:pPr>
      <w:r w:rsidRPr="00AB18B0">
        <w:rPr>
          <w:rFonts w:asciiTheme="minorHAnsi" w:hAnsiTheme="minorHAnsi"/>
          <w:b/>
          <w:sz w:val="22"/>
          <w:szCs w:val="22"/>
        </w:rPr>
        <w:t xml:space="preserve">LITERACY: </w:t>
      </w:r>
    </w:p>
    <w:p w:rsidR="00E06B0B" w:rsidRPr="00AB18B0" w:rsidRDefault="00E06B0B" w:rsidP="00837A6C">
      <w:pPr>
        <w:ind w:left="-426" w:right="-285"/>
        <w:jc w:val="both"/>
        <w:rPr>
          <w:rFonts w:asciiTheme="minorHAnsi" w:hAnsiTheme="minorHAnsi"/>
          <w:sz w:val="22"/>
          <w:szCs w:val="22"/>
        </w:rPr>
      </w:pPr>
      <w:r w:rsidRPr="00AB18B0">
        <w:rPr>
          <w:rFonts w:asciiTheme="minorHAnsi" w:hAnsiTheme="minorHAnsi"/>
          <w:sz w:val="22"/>
          <w:szCs w:val="22"/>
        </w:rPr>
        <w:t>The skills of early writing</w:t>
      </w:r>
      <w:r w:rsidR="00D320BC" w:rsidRPr="00AB18B0">
        <w:rPr>
          <w:rFonts w:asciiTheme="minorHAnsi" w:hAnsiTheme="minorHAnsi"/>
          <w:sz w:val="22"/>
          <w:szCs w:val="22"/>
        </w:rPr>
        <w:t xml:space="preserve"> and spelling</w:t>
      </w:r>
      <w:r w:rsidRPr="00AB18B0">
        <w:rPr>
          <w:rFonts w:asciiTheme="minorHAnsi" w:hAnsiTheme="minorHAnsi"/>
          <w:sz w:val="22"/>
          <w:szCs w:val="22"/>
        </w:rPr>
        <w:t xml:space="preserve"> have been taught through </w:t>
      </w:r>
      <w:r w:rsidR="00BE1A5A" w:rsidRPr="00AB18B0">
        <w:rPr>
          <w:rFonts w:asciiTheme="minorHAnsi" w:hAnsiTheme="minorHAnsi"/>
          <w:sz w:val="22"/>
          <w:szCs w:val="22"/>
        </w:rPr>
        <w:t xml:space="preserve">daily </w:t>
      </w:r>
      <w:r w:rsidRPr="00AB18B0">
        <w:rPr>
          <w:rFonts w:asciiTheme="minorHAnsi" w:hAnsiTheme="minorHAnsi"/>
          <w:sz w:val="22"/>
          <w:szCs w:val="22"/>
        </w:rPr>
        <w:t>Letters and Sounds sessions, together with focused hand</w:t>
      </w:r>
      <w:r w:rsidR="00D320BC" w:rsidRPr="00AB18B0">
        <w:rPr>
          <w:rFonts w:asciiTheme="minorHAnsi" w:hAnsiTheme="minorHAnsi"/>
          <w:sz w:val="22"/>
          <w:szCs w:val="22"/>
        </w:rPr>
        <w:t xml:space="preserve"> control</w:t>
      </w:r>
      <w:r w:rsidRPr="00AB18B0">
        <w:rPr>
          <w:rFonts w:asciiTheme="minorHAnsi" w:hAnsiTheme="minorHAnsi"/>
          <w:sz w:val="22"/>
          <w:szCs w:val="22"/>
        </w:rPr>
        <w:t xml:space="preserve"> and writing activities. </w:t>
      </w:r>
      <w:r w:rsidR="00D320BC" w:rsidRPr="00AB18B0">
        <w:rPr>
          <w:rFonts w:asciiTheme="minorHAnsi" w:hAnsiTheme="minorHAnsi"/>
          <w:sz w:val="22"/>
          <w:szCs w:val="22"/>
        </w:rPr>
        <w:t>All</w:t>
      </w:r>
      <w:r w:rsidRPr="00AB18B0">
        <w:rPr>
          <w:rFonts w:asciiTheme="minorHAnsi" w:hAnsiTheme="minorHAnsi"/>
          <w:sz w:val="22"/>
          <w:szCs w:val="22"/>
        </w:rPr>
        <w:t xml:space="preserve"> writing has been linked either to topic work or to shared first</w:t>
      </w:r>
      <w:r w:rsidR="00015AD3" w:rsidRPr="00AB18B0">
        <w:rPr>
          <w:rFonts w:asciiTheme="minorHAnsi" w:hAnsiTheme="minorHAnsi"/>
          <w:sz w:val="22"/>
          <w:szCs w:val="22"/>
        </w:rPr>
        <w:t>-</w:t>
      </w:r>
      <w:r w:rsidRPr="00AB18B0">
        <w:rPr>
          <w:rFonts w:asciiTheme="minorHAnsi" w:hAnsiTheme="minorHAnsi"/>
          <w:sz w:val="22"/>
          <w:szCs w:val="22"/>
        </w:rPr>
        <w:t xml:space="preserve">hand experiences, thus giving the children something ‘real’ to write about. </w:t>
      </w:r>
      <w:r w:rsidR="00F9447E" w:rsidRPr="00AB18B0">
        <w:rPr>
          <w:rFonts w:asciiTheme="minorHAnsi" w:hAnsiTheme="minorHAnsi"/>
          <w:sz w:val="22"/>
          <w:szCs w:val="22"/>
        </w:rPr>
        <w:t xml:space="preserve">We share stories regularly, and the children read their own reading books with an adult at school most days. </w:t>
      </w:r>
    </w:p>
    <w:p w:rsidR="00A80A36" w:rsidRDefault="00A80A36" w:rsidP="00837A6C">
      <w:pPr>
        <w:ind w:left="-426" w:right="-285"/>
        <w:jc w:val="both"/>
        <w:rPr>
          <w:rFonts w:asciiTheme="minorHAnsi" w:hAnsiTheme="minorHAnsi"/>
          <w:b/>
          <w:sz w:val="22"/>
          <w:szCs w:val="22"/>
        </w:rPr>
      </w:pPr>
    </w:p>
    <w:p w:rsidR="001E4670" w:rsidRPr="00AB18B0" w:rsidRDefault="00E06B0B" w:rsidP="00837A6C">
      <w:pPr>
        <w:ind w:left="-426" w:right="-285"/>
        <w:jc w:val="both"/>
        <w:rPr>
          <w:rFonts w:asciiTheme="minorHAnsi" w:hAnsiTheme="minorHAnsi"/>
          <w:sz w:val="22"/>
          <w:szCs w:val="22"/>
        </w:rPr>
      </w:pPr>
      <w:r w:rsidRPr="00AB18B0">
        <w:rPr>
          <w:rFonts w:asciiTheme="minorHAnsi" w:hAnsiTheme="minorHAnsi"/>
          <w:b/>
          <w:sz w:val="22"/>
          <w:szCs w:val="22"/>
        </w:rPr>
        <w:t>MATHS:</w:t>
      </w:r>
      <w:r w:rsidRPr="00AB18B0">
        <w:rPr>
          <w:rFonts w:asciiTheme="minorHAnsi" w:hAnsiTheme="minorHAnsi"/>
          <w:sz w:val="22"/>
          <w:szCs w:val="22"/>
        </w:rPr>
        <w:t xml:space="preserve">  </w:t>
      </w:r>
    </w:p>
    <w:p w:rsidR="00E06B0B" w:rsidRPr="00AB18B0" w:rsidRDefault="00C8720D" w:rsidP="00837A6C">
      <w:pPr>
        <w:ind w:left="-426" w:right="-285"/>
        <w:jc w:val="both"/>
        <w:rPr>
          <w:rFonts w:asciiTheme="minorHAnsi" w:hAnsiTheme="minorHAnsi"/>
          <w:sz w:val="22"/>
          <w:szCs w:val="22"/>
        </w:rPr>
      </w:pPr>
      <w:r>
        <w:rPr>
          <w:rFonts w:asciiTheme="minorHAnsi" w:hAnsiTheme="minorHAnsi"/>
          <w:sz w:val="22"/>
          <w:szCs w:val="22"/>
        </w:rPr>
        <w:t>The group has</w:t>
      </w:r>
      <w:r w:rsidR="00E06B0B" w:rsidRPr="00AB18B0">
        <w:rPr>
          <w:rFonts w:asciiTheme="minorHAnsi" w:hAnsiTheme="minorHAnsi"/>
          <w:sz w:val="22"/>
          <w:szCs w:val="22"/>
        </w:rPr>
        <w:t xml:space="preserve"> </w:t>
      </w:r>
      <w:r w:rsidR="001E4670" w:rsidRPr="00AB18B0">
        <w:rPr>
          <w:rFonts w:asciiTheme="minorHAnsi" w:hAnsiTheme="minorHAnsi"/>
          <w:sz w:val="22"/>
          <w:szCs w:val="22"/>
        </w:rPr>
        <w:t>explored</w:t>
      </w:r>
      <w:r w:rsidR="00E06B0B" w:rsidRPr="00AB18B0">
        <w:rPr>
          <w:rFonts w:asciiTheme="minorHAnsi" w:hAnsiTheme="minorHAnsi"/>
          <w:sz w:val="22"/>
          <w:szCs w:val="22"/>
        </w:rPr>
        <w:t xml:space="preserve"> counting</w:t>
      </w:r>
      <w:r w:rsidR="00D320BC" w:rsidRPr="00AB18B0">
        <w:rPr>
          <w:rFonts w:asciiTheme="minorHAnsi" w:hAnsiTheme="minorHAnsi"/>
          <w:sz w:val="22"/>
          <w:szCs w:val="22"/>
        </w:rPr>
        <w:t xml:space="preserve"> up to 20 and early </w:t>
      </w:r>
      <w:r w:rsidR="00E06B0B" w:rsidRPr="00AB18B0">
        <w:rPr>
          <w:rFonts w:asciiTheme="minorHAnsi" w:hAnsiTheme="minorHAnsi"/>
          <w:sz w:val="22"/>
          <w:szCs w:val="22"/>
        </w:rPr>
        <w:t>addition and subtraction</w:t>
      </w:r>
      <w:r w:rsidR="00D320BC" w:rsidRPr="00AB18B0">
        <w:rPr>
          <w:rFonts w:asciiTheme="minorHAnsi" w:hAnsiTheme="minorHAnsi"/>
          <w:sz w:val="22"/>
          <w:szCs w:val="22"/>
        </w:rPr>
        <w:t xml:space="preserve">. We </w:t>
      </w:r>
      <w:r w:rsidR="00E06B0B" w:rsidRPr="00AB18B0">
        <w:rPr>
          <w:rFonts w:asciiTheme="minorHAnsi" w:hAnsiTheme="minorHAnsi"/>
          <w:sz w:val="22"/>
          <w:szCs w:val="22"/>
        </w:rPr>
        <w:t xml:space="preserve">have also </w:t>
      </w:r>
      <w:r w:rsidR="00D320BC" w:rsidRPr="00AB18B0">
        <w:rPr>
          <w:rFonts w:asciiTheme="minorHAnsi" w:hAnsiTheme="minorHAnsi"/>
          <w:sz w:val="22"/>
          <w:szCs w:val="22"/>
        </w:rPr>
        <w:t xml:space="preserve">learned about </w:t>
      </w:r>
      <w:r w:rsidR="00E06B0B" w:rsidRPr="00AB18B0">
        <w:rPr>
          <w:rFonts w:asciiTheme="minorHAnsi" w:hAnsiTheme="minorHAnsi"/>
          <w:sz w:val="22"/>
          <w:szCs w:val="22"/>
        </w:rPr>
        <w:t xml:space="preserve">shape, measuring (length, weight </w:t>
      </w:r>
      <w:r w:rsidR="00BE1A5A" w:rsidRPr="00AB18B0">
        <w:rPr>
          <w:rFonts w:asciiTheme="minorHAnsi" w:hAnsiTheme="minorHAnsi"/>
          <w:sz w:val="22"/>
          <w:szCs w:val="22"/>
        </w:rPr>
        <w:t>and capacity</w:t>
      </w:r>
      <w:r w:rsidR="00E06B0B" w:rsidRPr="00AB18B0">
        <w:rPr>
          <w:rFonts w:asciiTheme="minorHAnsi" w:hAnsiTheme="minorHAnsi"/>
          <w:sz w:val="22"/>
          <w:szCs w:val="22"/>
        </w:rPr>
        <w:t xml:space="preserve">), money and simple sorting and data handling. There </w:t>
      </w:r>
      <w:r w:rsidR="00903C7B" w:rsidRPr="00AB18B0">
        <w:rPr>
          <w:rFonts w:asciiTheme="minorHAnsi" w:hAnsiTheme="minorHAnsi"/>
          <w:sz w:val="22"/>
          <w:szCs w:val="22"/>
        </w:rPr>
        <w:t>has been</w:t>
      </w:r>
      <w:r w:rsidR="00E06B0B" w:rsidRPr="00AB18B0">
        <w:rPr>
          <w:rFonts w:asciiTheme="minorHAnsi" w:hAnsiTheme="minorHAnsi"/>
          <w:sz w:val="22"/>
          <w:szCs w:val="22"/>
        </w:rPr>
        <w:t xml:space="preserve"> a focus on practical activities, including playing games to help understand concepts,</w:t>
      </w:r>
      <w:r w:rsidR="00D320BC" w:rsidRPr="00AB18B0">
        <w:rPr>
          <w:rFonts w:asciiTheme="minorHAnsi" w:hAnsiTheme="minorHAnsi"/>
          <w:sz w:val="22"/>
          <w:szCs w:val="22"/>
        </w:rPr>
        <w:t xml:space="preserve"> and time for child-initiated play in all areas</w:t>
      </w:r>
      <w:r w:rsidR="00BE1A5A" w:rsidRPr="00AB18B0">
        <w:rPr>
          <w:rFonts w:asciiTheme="minorHAnsi" w:hAnsiTheme="minorHAnsi"/>
          <w:sz w:val="22"/>
          <w:szCs w:val="22"/>
        </w:rPr>
        <w:t xml:space="preserve"> using the language of mathematics</w:t>
      </w:r>
      <w:r w:rsidR="00D320BC" w:rsidRPr="00AB18B0">
        <w:rPr>
          <w:rFonts w:asciiTheme="minorHAnsi" w:hAnsiTheme="minorHAnsi"/>
          <w:sz w:val="22"/>
          <w:szCs w:val="22"/>
        </w:rPr>
        <w:t>,</w:t>
      </w:r>
      <w:r w:rsidR="00E06B0B" w:rsidRPr="00AB18B0">
        <w:rPr>
          <w:rFonts w:asciiTheme="minorHAnsi" w:hAnsiTheme="minorHAnsi"/>
          <w:sz w:val="22"/>
          <w:szCs w:val="22"/>
        </w:rPr>
        <w:t xml:space="preserve"> moving towards </w:t>
      </w:r>
      <w:r w:rsidR="00D320BC" w:rsidRPr="00AB18B0">
        <w:rPr>
          <w:rFonts w:asciiTheme="minorHAnsi" w:hAnsiTheme="minorHAnsi"/>
          <w:sz w:val="22"/>
          <w:szCs w:val="22"/>
        </w:rPr>
        <w:t xml:space="preserve">an introduction to simple </w:t>
      </w:r>
      <w:r w:rsidR="00E06B0B" w:rsidRPr="00AB18B0">
        <w:rPr>
          <w:rFonts w:asciiTheme="minorHAnsi" w:hAnsiTheme="minorHAnsi"/>
          <w:sz w:val="22"/>
          <w:szCs w:val="22"/>
        </w:rPr>
        <w:t>written methods of recording to support and consolidate understanding.</w:t>
      </w:r>
      <w:r w:rsidR="00120BB0">
        <w:rPr>
          <w:rFonts w:asciiTheme="minorHAnsi" w:hAnsiTheme="minorHAnsi"/>
          <w:sz w:val="22"/>
          <w:szCs w:val="22"/>
        </w:rPr>
        <w:t xml:space="preserve"> Some children have moved beyond these descriptors. </w:t>
      </w:r>
    </w:p>
    <w:p w:rsidR="00837A6C" w:rsidRDefault="00837A6C" w:rsidP="00837A6C">
      <w:pPr>
        <w:pStyle w:val="BodyText2"/>
        <w:tabs>
          <w:tab w:val="clear" w:pos="299"/>
        </w:tabs>
        <w:ind w:left="-426" w:right="-285"/>
        <w:rPr>
          <w:rFonts w:asciiTheme="minorHAnsi" w:hAnsiTheme="minorHAnsi"/>
          <w:caps/>
          <w:sz w:val="22"/>
          <w:szCs w:val="22"/>
        </w:rPr>
      </w:pPr>
    </w:p>
    <w:p w:rsidR="00720272" w:rsidRDefault="00720272" w:rsidP="00837A6C">
      <w:pPr>
        <w:pStyle w:val="BodyText2"/>
        <w:tabs>
          <w:tab w:val="clear" w:pos="299"/>
        </w:tabs>
        <w:ind w:left="-426" w:right="-285"/>
        <w:rPr>
          <w:rFonts w:asciiTheme="minorHAnsi" w:hAnsiTheme="minorHAnsi"/>
          <w:caps/>
          <w:sz w:val="22"/>
          <w:szCs w:val="22"/>
        </w:rPr>
      </w:pPr>
    </w:p>
    <w:p w:rsidR="006F7FDB" w:rsidRDefault="006F7FDB" w:rsidP="00837A6C">
      <w:pPr>
        <w:pStyle w:val="BodyText2"/>
        <w:tabs>
          <w:tab w:val="clear" w:pos="299"/>
        </w:tabs>
        <w:ind w:left="-426" w:right="-285"/>
        <w:rPr>
          <w:rFonts w:asciiTheme="minorHAnsi" w:hAnsiTheme="minorHAnsi"/>
          <w:caps/>
          <w:sz w:val="22"/>
          <w:szCs w:val="22"/>
        </w:rPr>
      </w:pPr>
    </w:p>
    <w:p w:rsidR="00D320BC" w:rsidRPr="00AB18B0" w:rsidRDefault="00D320BC" w:rsidP="00837A6C">
      <w:pPr>
        <w:pStyle w:val="BodyText2"/>
        <w:tabs>
          <w:tab w:val="clear" w:pos="299"/>
        </w:tabs>
        <w:ind w:left="-426" w:right="-285"/>
        <w:rPr>
          <w:rFonts w:asciiTheme="minorHAnsi" w:hAnsiTheme="minorHAnsi"/>
          <w:caps/>
          <w:sz w:val="22"/>
          <w:szCs w:val="22"/>
        </w:rPr>
      </w:pPr>
      <w:r w:rsidRPr="00AB18B0">
        <w:rPr>
          <w:rFonts w:asciiTheme="minorHAnsi" w:hAnsiTheme="minorHAnsi"/>
          <w:caps/>
          <w:sz w:val="22"/>
          <w:szCs w:val="22"/>
        </w:rPr>
        <w:lastRenderedPageBreak/>
        <w:t>UNDERSTANDING THE WORLD</w:t>
      </w:r>
      <w:r w:rsidR="00782830" w:rsidRPr="00AB18B0">
        <w:rPr>
          <w:rFonts w:asciiTheme="minorHAnsi" w:hAnsiTheme="minorHAnsi"/>
          <w:caps/>
          <w:sz w:val="22"/>
          <w:szCs w:val="22"/>
        </w:rPr>
        <w:t>:</w:t>
      </w:r>
    </w:p>
    <w:p w:rsidR="00E06B0B" w:rsidRPr="00AB18B0" w:rsidRDefault="00E06B0B" w:rsidP="00837A6C">
      <w:pPr>
        <w:pStyle w:val="BodyText2"/>
        <w:tabs>
          <w:tab w:val="clear" w:pos="299"/>
        </w:tabs>
        <w:ind w:left="-426" w:right="-285"/>
        <w:rPr>
          <w:rFonts w:asciiTheme="minorHAnsi" w:hAnsiTheme="minorHAnsi"/>
          <w:b w:val="0"/>
          <w:sz w:val="22"/>
          <w:szCs w:val="22"/>
        </w:rPr>
      </w:pPr>
      <w:r w:rsidRPr="00AB18B0">
        <w:rPr>
          <w:rFonts w:asciiTheme="minorHAnsi" w:hAnsiTheme="minorHAnsi"/>
          <w:b w:val="0"/>
          <w:sz w:val="22"/>
          <w:szCs w:val="22"/>
        </w:rPr>
        <w:t xml:space="preserve">By the end of the school year </w:t>
      </w:r>
      <w:r w:rsidR="00C8720D">
        <w:rPr>
          <w:rFonts w:asciiTheme="minorHAnsi" w:hAnsiTheme="minorHAnsi"/>
          <w:b w:val="0"/>
          <w:sz w:val="22"/>
          <w:szCs w:val="22"/>
        </w:rPr>
        <w:t xml:space="preserve">the class </w:t>
      </w:r>
      <w:r w:rsidRPr="00AB18B0">
        <w:rPr>
          <w:rFonts w:asciiTheme="minorHAnsi" w:hAnsiTheme="minorHAnsi"/>
          <w:b w:val="0"/>
          <w:sz w:val="22"/>
          <w:szCs w:val="22"/>
        </w:rPr>
        <w:t xml:space="preserve">will have </w:t>
      </w:r>
      <w:r w:rsidR="001E4670" w:rsidRPr="00AB18B0">
        <w:rPr>
          <w:rFonts w:asciiTheme="minorHAnsi" w:hAnsiTheme="minorHAnsi"/>
          <w:b w:val="0"/>
          <w:sz w:val="22"/>
          <w:szCs w:val="22"/>
        </w:rPr>
        <w:t xml:space="preserve">covered </w:t>
      </w:r>
      <w:r w:rsidR="0065231B" w:rsidRPr="00AB18B0">
        <w:rPr>
          <w:rFonts w:asciiTheme="minorHAnsi" w:hAnsiTheme="minorHAnsi"/>
          <w:b w:val="0"/>
          <w:sz w:val="22"/>
          <w:szCs w:val="22"/>
        </w:rPr>
        <w:t>a range of topics including</w:t>
      </w:r>
      <w:r w:rsidRPr="00AB18B0">
        <w:rPr>
          <w:rFonts w:asciiTheme="minorHAnsi" w:hAnsiTheme="minorHAnsi"/>
          <w:b w:val="0"/>
          <w:sz w:val="22"/>
          <w:szCs w:val="22"/>
        </w:rPr>
        <w:t xml:space="preserve"> </w:t>
      </w:r>
      <w:r w:rsidR="00120BB0">
        <w:rPr>
          <w:rFonts w:asciiTheme="minorHAnsi" w:hAnsiTheme="minorHAnsi"/>
          <w:b w:val="0"/>
          <w:sz w:val="22"/>
          <w:szCs w:val="22"/>
        </w:rPr>
        <w:t>Materials</w:t>
      </w:r>
      <w:r w:rsidR="00C8720D">
        <w:rPr>
          <w:rFonts w:asciiTheme="minorHAnsi" w:hAnsiTheme="minorHAnsi"/>
          <w:b w:val="0"/>
          <w:sz w:val="22"/>
          <w:szCs w:val="22"/>
        </w:rPr>
        <w:t>,</w:t>
      </w:r>
      <w:r w:rsidR="00BE1A5A" w:rsidRPr="00AB18B0">
        <w:rPr>
          <w:rFonts w:asciiTheme="minorHAnsi" w:hAnsiTheme="minorHAnsi"/>
          <w:b w:val="0"/>
          <w:sz w:val="22"/>
          <w:szCs w:val="22"/>
        </w:rPr>
        <w:t xml:space="preserve"> </w:t>
      </w:r>
      <w:proofErr w:type="gramStart"/>
      <w:r w:rsidR="00BE1A5A" w:rsidRPr="00AB18B0">
        <w:rPr>
          <w:rFonts w:asciiTheme="minorHAnsi" w:hAnsiTheme="minorHAnsi"/>
          <w:b w:val="0"/>
          <w:sz w:val="22"/>
          <w:szCs w:val="22"/>
        </w:rPr>
        <w:t>Autumn</w:t>
      </w:r>
      <w:proofErr w:type="gramEnd"/>
      <w:r w:rsidR="00BE1A5A" w:rsidRPr="00AB18B0">
        <w:rPr>
          <w:rFonts w:asciiTheme="minorHAnsi" w:hAnsiTheme="minorHAnsi"/>
          <w:b w:val="0"/>
          <w:sz w:val="22"/>
          <w:szCs w:val="22"/>
        </w:rPr>
        <w:t xml:space="preserve">, </w:t>
      </w:r>
      <w:r w:rsidR="00120BB0">
        <w:rPr>
          <w:rFonts w:asciiTheme="minorHAnsi" w:hAnsiTheme="minorHAnsi"/>
          <w:b w:val="0"/>
          <w:sz w:val="22"/>
          <w:szCs w:val="22"/>
        </w:rPr>
        <w:t>Toys</w:t>
      </w:r>
      <w:r w:rsidR="00C8720D">
        <w:rPr>
          <w:rFonts w:asciiTheme="minorHAnsi" w:hAnsiTheme="minorHAnsi"/>
          <w:b w:val="0"/>
          <w:sz w:val="22"/>
          <w:szCs w:val="22"/>
        </w:rPr>
        <w:t>,</w:t>
      </w:r>
      <w:r w:rsidR="00BE1A5A" w:rsidRPr="00AB18B0">
        <w:rPr>
          <w:rFonts w:asciiTheme="minorHAnsi" w:hAnsiTheme="minorHAnsi"/>
          <w:b w:val="0"/>
          <w:sz w:val="22"/>
          <w:szCs w:val="22"/>
        </w:rPr>
        <w:t xml:space="preserve"> Springtime, </w:t>
      </w:r>
      <w:r w:rsidR="00120BB0">
        <w:rPr>
          <w:rFonts w:asciiTheme="minorHAnsi" w:hAnsiTheme="minorHAnsi"/>
          <w:b w:val="0"/>
          <w:sz w:val="22"/>
          <w:szCs w:val="22"/>
        </w:rPr>
        <w:t>Creatures</w:t>
      </w:r>
      <w:r w:rsidR="00C8720D">
        <w:rPr>
          <w:rFonts w:asciiTheme="minorHAnsi" w:hAnsiTheme="minorHAnsi"/>
          <w:b w:val="0"/>
          <w:sz w:val="22"/>
          <w:szCs w:val="22"/>
        </w:rPr>
        <w:t>.</w:t>
      </w:r>
      <w:r w:rsidRPr="00AB18B0">
        <w:rPr>
          <w:rFonts w:asciiTheme="minorHAnsi" w:hAnsiTheme="minorHAnsi"/>
          <w:b w:val="0"/>
          <w:sz w:val="22"/>
          <w:szCs w:val="22"/>
        </w:rPr>
        <w:t xml:space="preserve"> </w:t>
      </w:r>
      <w:r w:rsidR="00015AD3" w:rsidRPr="00AB18B0">
        <w:rPr>
          <w:rFonts w:asciiTheme="minorHAnsi" w:hAnsiTheme="minorHAnsi"/>
          <w:b w:val="0"/>
          <w:sz w:val="22"/>
          <w:szCs w:val="22"/>
        </w:rPr>
        <w:t xml:space="preserve">The emphasis in all of the above has been learning through practical activities, encouraging the children to </w:t>
      </w:r>
      <w:r w:rsidR="001E4670" w:rsidRPr="00AB18B0">
        <w:rPr>
          <w:rFonts w:asciiTheme="minorHAnsi" w:hAnsiTheme="minorHAnsi"/>
          <w:b w:val="0"/>
          <w:sz w:val="22"/>
          <w:szCs w:val="22"/>
        </w:rPr>
        <w:t xml:space="preserve">discover and </w:t>
      </w:r>
      <w:r w:rsidR="00015AD3" w:rsidRPr="00AB18B0">
        <w:rPr>
          <w:rFonts w:asciiTheme="minorHAnsi" w:hAnsiTheme="minorHAnsi"/>
          <w:b w:val="0"/>
          <w:sz w:val="22"/>
          <w:szCs w:val="22"/>
        </w:rPr>
        <w:t>describe what they can see</w:t>
      </w:r>
      <w:r w:rsidR="0065231B" w:rsidRPr="00AB18B0">
        <w:rPr>
          <w:rFonts w:asciiTheme="minorHAnsi" w:hAnsiTheme="minorHAnsi"/>
          <w:b w:val="0"/>
          <w:sz w:val="22"/>
          <w:szCs w:val="22"/>
        </w:rPr>
        <w:t xml:space="preserve">. </w:t>
      </w:r>
      <w:r w:rsidR="00015AD3" w:rsidRPr="00AB18B0">
        <w:rPr>
          <w:rFonts w:asciiTheme="minorHAnsi" w:hAnsiTheme="minorHAnsi"/>
          <w:b w:val="0"/>
          <w:sz w:val="22"/>
          <w:szCs w:val="22"/>
        </w:rPr>
        <w:t xml:space="preserve">We have also observed the changing natural environment during </w:t>
      </w:r>
      <w:r w:rsidR="0065231B" w:rsidRPr="00AB18B0">
        <w:rPr>
          <w:rFonts w:asciiTheme="minorHAnsi" w:hAnsiTheme="minorHAnsi"/>
          <w:b w:val="0"/>
          <w:sz w:val="22"/>
          <w:szCs w:val="22"/>
        </w:rPr>
        <w:t xml:space="preserve">weekly </w:t>
      </w:r>
      <w:r w:rsidR="00015AD3" w:rsidRPr="00AB18B0">
        <w:rPr>
          <w:rFonts w:asciiTheme="minorHAnsi" w:hAnsiTheme="minorHAnsi"/>
          <w:b w:val="0"/>
          <w:sz w:val="22"/>
          <w:szCs w:val="22"/>
        </w:rPr>
        <w:t>welly walks and Forest School sessions</w:t>
      </w:r>
      <w:r w:rsidR="0065231B" w:rsidRPr="00AB18B0">
        <w:rPr>
          <w:rFonts w:asciiTheme="minorHAnsi" w:hAnsiTheme="minorHAnsi"/>
          <w:b w:val="0"/>
          <w:sz w:val="22"/>
          <w:szCs w:val="22"/>
        </w:rPr>
        <w:t xml:space="preserve">. </w:t>
      </w:r>
      <w:r w:rsidR="00015AD3" w:rsidRPr="00AB18B0">
        <w:rPr>
          <w:rFonts w:asciiTheme="minorHAnsi" w:hAnsiTheme="minorHAnsi"/>
          <w:b w:val="0"/>
          <w:sz w:val="22"/>
          <w:szCs w:val="22"/>
        </w:rPr>
        <w:t xml:space="preserve">We have </w:t>
      </w:r>
      <w:r w:rsidR="00903C7B" w:rsidRPr="00AB18B0">
        <w:rPr>
          <w:rFonts w:asciiTheme="minorHAnsi" w:hAnsiTheme="minorHAnsi"/>
          <w:b w:val="0"/>
          <w:sz w:val="22"/>
          <w:szCs w:val="22"/>
        </w:rPr>
        <w:t>gained</w:t>
      </w:r>
      <w:r w:rsidR="00015AD3" w:rsidRPr="00AB18B0">
        <w:rPr>
          <w:rFonts w:asciiTheme="minorHAnsi" w:hAnsiTheme="minorHAnsi"/>
          <w:b w:val="0"/>
          <w:sz w:val="22"/>
          <w:szCs w:val="22"/>
        </w:rPr>
        <w:t xml:space="preserve"> a snapshot of lives in other </w:t>
      </w:r>
      <w:r w:rsidR="00C8720D">
        <w:rPr>
          <w:rFonts w:asciiTheme="minorHAnsi" w:hAnsiTheme="minorHAnsi"/>
          <w:b w:val="0"/>
          <w:sz w:val="22"/>
          <w:szCs w:val="22"/>
        </w:rPr>
        <w:t xml:space="preserve">times and </w:t>
      </w:r>
      <w:r w:rsidR="00A80A36">
        <w:rPr>
          <w:rFonts w:asciiTheme="minorHAnsi" w:hAnsiTheme="minorHAnsi"/>
          <w:b w:val="0"/>
          <w:sz w:val="22"/>
          <w:szCs w:val="22"/>
        </w:rPr>
        <w:t>places</w:t>
      </w:r>
      <w:r w:rsidR="00015AD3" w:rsidRPr="00AB18B0">
        <w:rPr>
          <w:rFonts w:asciiTheme="minorHAnsi" w:hAnsiTheme="minorHAnsi"/>
          <w:b w:val="0"/>
          <w:sz w:val="22"/>
          <w:szCs w:val="22"/>
        </w:rPr>
        <w:t xml:space="preserve"> through </w:t>
      </w:r>
      <w:r w:rsidR="00C8720D">
        <w:rPr>
          <w:rFonts w:asciiTheme="minorHAnsi" w:hAnsiTheme="minorHAnsi"/>
          <w:b w:val="0"/>
          <w:sz w:val="22"/>
          <w:szCs w:val="22"/>
        </w:rPr>
        <w:t xml:space="preserve">stories about people who lived a long time ago or who live in </w:t>
      </w:r>
      <w:r w:rsidR="00F913F4">
        <w:rPr>
          <w:rFonts w:asciiTheme="minorHAnsi" w:hAnsiTheme="minorHAnsi"/>
          <w:b w:val="0"/>
          <w:sz w:val="22"/>
          <w:szCs w:val="22"/>
        </w:rPr>
        <w:t xml:space="preserve">places which are </w:t>
      </w:r>
      <w:r w:rsidR="00C8720D">
        <w:rPr>
          <w:rFonts w:asciiTheme="minorHAnsi" w:hAnsiTheme="minorHAnsi"/>
          <w:b w:val="0"/>
          <w:sz w:val="22"/>
          <w:szCs w:val="22"/>
        </w:rPr>
        <w:t xml:space="preserve">very different </w:t>
      </w:r>
      <w:r w:rsidR="00F913F4">
        <w:rPr>
          <w:rFonts w:asciiTheme="minorHAnsi" w:hAnsiTheme="minorHAnsi"/>
          <w:b w:val="0"/>
          <w:sz w:val="22"/>
          <w:szCs w:val="22"/>
        </w:rPr>
        <w:t>from</w:t>
      </w:r>
      <w:r w:rsidR="00C8720D">
        <w:rPr>
          <w:rFonts w:asciiTheme="minorHAnsi" w:hAnsiTheme="minorHAnsi"/>
          <w:b w:val="0"/>
          <w:sz w:val="22"/>
          <w:szCs w:val="22"/>
        </w:rPr>
        <w:t xml:space="preserve"> our own locality.</w:t>
      </w:r>
    </w:p>
    <w:p w:rsidR="00B06942" w:rsidRPr="00AB18B0" w:rsidRDefault="00B06942" w:rsidP="00837A6C">
      <w:pPr>
        <w:pStyle w:val="BodyText2"/>
        <w:tabs>
          <w:tab w:val="clear" w:pos="299"/>
        </w:tabs>
        <w:ind w:left="-426" w:right="-285"/>
        <w:rPr>
          <w:rFonts w:asciiTheme="minorHAnsi" w:hAnsiTheme="minorHAnsi"/>
          <w:b w:val="0"/>
          <w:sz w:val="22"/>
          <w:szCs w:val="22"/>
        </w:rPr>
      </w:pPr>
      <w:r w:rsidRPr="00AB18B0">
        <w:rPr>
          <w:rFonts w:asciiTheme="minorHAnsi" w:hAnsiTheme="minorHAnsi"/>
          <w:sz w:val="22"/>
          <w:szCs w:val="22"/>
        </w:rPr>
        <w:t>ICT</w:t>
      </w:r>
      <w:r w:rsidRPr="00AB18B0">
        <w:rPr>
          <w:rFonts w:asciiTheme="minorHAnsi" w:hAnsiTheme="minorHAnsi"/>
          <w:b w:val="0"/>
          <w:sz w:val="22"/>
          <w:szCs w:val="22"/>
        </w:rPr>
        <w:t xml:space="preserve"> skills have been developed through games which </w:t>
      </w:r>
      <w:r w:rsidR="00BE1A5A" w:rsidRPr="00AB18B0">
        <w:rPr>
          <w:rFonts w:asciiTheme="minorHAnsi" w:hAnsiTheme="minorHAnsi"/>
          <w:b w:val="0"/>
          <w:sz w:val="22"/>
          <w:szCs w:val="22"/>
        </w:rPr>
        <w:t>practice</w:t>
      </w:r>
      <w:r w:rsidRPr="00AB18B0">
        <w:rPr>
          <w:rFonts w:asciiTheme="minorHAnsi" w:hAnsiTheme="minorHAnsi"/>
          <w:b w:val="0"/>
          <w:sz w:val="22"/>
          <w:szCs w:val="22"/>
        </w:rPr>
        <w:t xml:space="preserve"> phonic and math</w:t>
      </w:r>
      <w:r w:rsidR="00C16E2F" w:rsidRPr="00AB18B0">
        <w:rPr>
          <w:rFonts w:asciiTheme="minorHAnsi" w:hAnsiTheme="minorHAnsi"/>
          <w:b w:val="0"/>
          <w:sz w:val="22"/>
          <w:szCs w:val="22"/>
        </w:rPr>
        <w:t>ematical</w:t>
      </w:r>
      <w:r w:rsidRPr="00AB18B0">
        <w:rPr>
          <w:rFonts w:asciiTheme="minorHAnsi" w:hAnsiTheme="minorHAnsi"/>
          <w:b w:val="0"/>
          <w:sz w:val="22"/>
          <w:szCs w:val="22"/>
        </w:rPr>
        <w:t xml:space="preserve"> concepts, mouse control activities, using a simple art package and basic word processing skills. Independence is encouraged through regular opportunities to use familiar programs. All children have the chance to use the Smartboard in the classroom</w:t>
      </w:r>
      <w:r w:rsidR="00A80A36">
        <w:rPr>
          <w:rFonts w:asciiTheme="minorHAnsi" w:hAnsiTheme="minorHAnsi"/>
          <w:b w:val="0"/>
          <w:sz w:val="22"/>
          <w:szCs w:val="22"/>
        </w:rPr>
        <w:t>, programmable robots</w:t>
      </w:r>
      <w:r w:rsidRPr="00AB18B0">
        <w:rPr>
          <w:rFonts w:asciiTheme="minorHAnsi" w:hAnsiTheme="minorHAnsi"/>
          <w:b w:val="0"/>
          <w:sz w:val="22"/>
          <w:szCs w:val="22"/>
        </w:rPr>
        <w:t xml:space="preserve"> and CD players/cameras</w:t>
      </w:r>
      <w:r w:rsidR="00120BB0">
        <w:rPr>
          <w:rFonts w:asciiTheme="minorHAnsi" w:hAnsiTheme="minorHAnsi"/>
          <w:b w:val="0"/>
          <w:sz w:val="22"/>
          <w:szCs w:val="22"/>
        </w:rPr>
        <w:t>/iPads</w:t>
      </w:r>
      <w:r w:rsidRPr="00AB18B0">
        <w:rPr>
          <w:rFonts w:asciiTheme="minorHAnsi" w:hAnsiTheme="minorHAnsi"/>
          <w:b w:val="0"/>
          <w:sz w:val="22"/>
          <w:szCs w:val="22"/>
        </w:rPr>
        <w:t xml:space="preserve"> as opportunities arise.</w:t>
      </w:r>
    </w:p>
    <w:p w:rsidR="00782830" w:rsidRPr="00AB18B0" w:rsidRDefault="00782830" w:rsidP="00837A6C">
      <w:pPr>
        <w:ind w:left="-426" w:right="-285"/>
        <w:jc w:val="both"/>
        <w:rPr>
          <w:rFonts w:asciiTheme="minorHAnsi" w:hAnsiTheme="minorHAnsi"/>
          <w:bCs/>
          <w:caps/>
          <w:sz w:val="22"/>
          <w:szCs w:val="22"/>
        </w:rPr>
      </w:pPr>
      <w:r w:rsidRPr="00AB18B0">
        <w:rPr>
          <w:rFonts w:asciiTheme="minorHAnsi" w:hAnsiTheme="minorHAnsi"/>
          <w:b/>
          <w:sz w:val="22"/>
          <w:szCs w:val="22"/>
        </w:rPr>
        <w:t xml:space="preserve">RE: </w:t>
      </w:r>
      <w:r w:rsidRPr="00AB18B0">
        <w:rPr>
          <w:rFonts w:asciiTheme="minorHAnsi" w:hAnsiTheme="minorHAnsi"/>
          <w:sz w:val="22"/>
          <w:szCs w:val="22"/>
        </w:rPr>
        <w:t>We have heard about the Christian festivals of Harvest, Advent, Christmas and Easter</w:t>
      </w:r>
      <w:r w:rsidR="006F7FDB">
        <w:rPr>
          <w:rFonts w:asciiTheme="minorHAnsi" w:hAnsiTheme="minorHAnsi"/>
          <w:sz w:val="22"/>
          <w:szCs w:val="22"/>
        </w:rPr>
        <w:t xml:space="preserve">, and the Hindu festival of </w:t>
      </w:r>
      <w:proofErr w:type="spellStart"/>
      <w:r w:rsidR="006F7FDB">
        <w:rPr>
          <w:rFonts w:asciiTheme="minorHAnsi" w:hAnsiTheme="minorHAnsi"/>
          <w:sz w:val="22"/>
          <w:szCs w:val="22"/>
        </w:rPr>
        <w:t>Divali</w:t>
      </w:r>
      <w:proofErr w:type="spellEnd"/>
      <w:r w:rsidRPr="00AB18B0">
        <w:rPr>
          <w:rFonts w:asciiTheme="minorHAnsi" w:hAnsiTheme="minorHAnsi"/>
          <w:sz w:val="22"/>
          <w:szCs w:val="22"/>
        </w:rPr>
        <w:t>; we have learned about families, friends</w:t>
      </w:r>
      <w:r w:rsidR="00BE1A5A" w:rsidRPr="00AB18B0">
        <w:rPr>
          <w:rFonts w:asciiTheme="minorHAnsi" w:hAnsiTheme="minorHAnsi"/>
          <w:sz w:val="22"/>
          <w:szCs w:val="22"/>
        </w:rPr>
        <w:t xml:space="preserve">, </w:t>
      </w:r>
      <w:r w:rsidRPr="00AB18B0">
        <w:rPr>
          <w:rFonts w:asciiTheme="minorHAnsi" w:hAnsiTheme="minorHAnsi"/>
          <w:sz w:val="22"/>
          <w:szCs w:val="22"/>
        </w:rPr>
        <w:t>abiding by sets of rules</w:t>
      </w:r>
      <w:r w:rsidR="00BE1A5A" w:rsidRPr="00AB18B0">
        <w:rPr>
          <w:rFonts w:asciiTheme="minorHAnsi" w:hAnsiTheme="minorHAnsi"/>
          <w:sz w:val="22"/>
          <w:szCs w:val="22"/>
        </w:rPr>
        <w:t xml:space="preserve"> and working towards personal goals</w:t>
      </w:r>
      <w:r w:rsidRPr="00AB18B0">
        <w:rPr>
          <w:rFonts w:asciiTheme="minorHAnsi" w:hAnsiTheme="minorHAnsi"/>
          <w:sz w:val="22"/>
          <w:szCs w:val="22"/>
        </w:rPr>
        <w:t>. We have</w:t>
      </w:r>
      <w:r w:rsidR="00C16E2F" w:rsidRPr="00AB18B0">
        <w:rPr>
          <w:rFonts w:asciiTheme="minorHAnsi" w:hAnsiTheme="minorHAnsi"/>
          <w:sz w:val="22"/>
          <w:szCs w:val="22"/>
        </w:rPr>
        <w:t xml:space="preserve"> also </w:t>
      </w:r>
      <w:r w:rsidRPr="00AB18B0">
        <w:rPr>
          <w:rFonts w:asciiTheme="minorHAnsi" w:hAnsiTheme="minorHAnsi"/>
          <w:sz w:val="22"/>
          <w:szCs w:val="22"/>
        </w:rPr>
        <w:t>explored other faiths through whole-school assemblies.</w:t>
      </w:r>
    </w:p>
    <w:p w:rsidR="001E4670" w:rsidRPr="00AB18B0" w:rsidRDefault="001E4670" w:rsidP="00837A6C">
      <w:pPr>
        <w:pStyle w:val="BodyText2"/>
        <w:ind w:left="-426" w:right="-285"/>
        <w:rPr>
          <w:rFonts w:asciiTheme="minorHAnsi" w:hAnsiTheme="minorHAnsi"/>
          <w:caps/>
          <w:sz w:val="22"/>
          <w:szCs w:val="22"/>
        </w:rPr>
      </w:pPr>
    </w:p>
    <w:p w:rsidR="001E4670" w:rsidRPr="00AB18B0" w:rsidRDefault="0065231B" w:rsidP="00837A6C">
      <w:pPr>
        <w:pStyle w:val="BodyText2"/>
        <w:ind w:left="-426" w:right="-285"/>
        <w:rPr>
          <w:rFonts w:asciiTheme="minorHAnsi" w:hAnsiTheme="minorHAnsi"/>
          <w:caps/>
          <w:sz w:val="22"/>
          <w:szCs w:val="22"/>
        </w:rPr>
      </w:pPr>
      <w:r w:rsidRPr="00AB18B0">
        <w:rPr>
          <w:rFonts w:asciiTheme="minorHAnsi" w:hAnsiTheme="minorHAnsi"/>
          <w:caps/>
          <w:sz w:val="22"/>
          <w:szCs w:val="22"/>
        </w:rPr>
        <w:t>EXPRESSIVE ARTS AND DESIGN</w:t>
      </w:r>
      <w:r w:rsidR="00015AD3" w:rsidRPr="00AB18B0">
        <w:rPr>
          <w:rFonts w:asciiTheme="minorHAnsi" w:hAnsiTheme="minorHAnsi"/>
          <w:caps/>
          <w:sz w:val="22"/>
          <w:szCs w:val="22"/>
        </w:rPr>
        <w:t xml:space="preserve">: </w:t>
      </w:r>
    </w:p>
    <w:p w:rsidR="00123E17" w:rsidRPr="00AB18B0" w:rsidRDefault="00625E3E" w:rsidP="00837A6C">
      <w:pPr>
        <w:pStyle w:val="BodyText2"/>
        <w:ind w:left="-426" w:right="-285"/>
        <w:rPr>
          <w:rFonts w:asciiTheme="minorHAnsi" w:hAnsiTheme="minorHAnsi"/>
          <w:caps/>
          <w:sz w:val="22"/>
          <w:szCs w:val="22"/>
        </w:rPr>
      </w:pPr>
      <w:r w:rsidRPr="00AB18B0">
        <w:rPr>
          <w:rFonts w:asciiTheme="minorHAnsi" w:hAnsiTheme="minorHAnsi"/>
          <w:b w:val="0"/>
          <w:sz w:val="22"/>
          <w:szCs w:val="22"/>
        </w:rPr>
        <w:t xml:space="preserve">There have been countless opportunities </w:t>
      </w:r>
      <w:r w:rsidR="00B06942" w:rsidRPr="00AB18B0">
        <w:rPr>
          <w:rFonts w:asciiTheme="minorHAnsi" w:hAnsiTheme="minorHAnsi"/>
          <w:b w:val="0"/>
          <w:sz w:val="22"/>
          <w:szCs w:val="22"/>
        </w:rPr>
        <w:t>for imaginative play, during focused and child-led activities both in the classroom and outside on the playground or field, including ongoing imaginative role-play games during our regular welly walks</w:t>
      </w:r>
      <w:r w:rsidR="00837A6C">
        <w:rPr>
          <w:rFonts w:asciiTheme="minorHAnsi" w:hAnsiTheme="minorHAnsi"/>
          <w:b w:val="0"/>
          <w:sz w:val="22"/>
          <w:szCs w:val="22"/>
        </w:rPr>
        <w:t xml:space="preserve"> ranging from den-building to playing Pooh Sticks.</w:t>
      </w:r>
      <w:r w:rsidR="00B06942" w:rsidRPr="00AB18B0">
        <w:rPr>
          <w:rFonts w:asciiTheme="minorHAnsi" w:hAnsiTheme="minorHAnsi"/>
          <w:b w:val="0"/>
          <w:sz w:val="22"/>
          <w:szCs w:val="22"/>
        </w:rPr>
        <w:t xml:space="preserve"> </w:t>
      </w:r>
      <w:r w:rsidR="00F913F4">
        <w:rPr>
          <w:rFonts w:asciiTheme="minorHAnsi" w:hAnsiTheme="minorHAnsi"/>
          <w:b w:val="0"/>
          <w:sz w:val="22"/>
          <w:szCs w:val="22"/>
        </w:rPr>
        <w:t xml:space="preserve">Creative </w:t>
      </w:r>
      <w:r w:rsidRPr="00AB18B0">
        <w:rPr>
          <w:rFonts w:asciiTheme="minorHAnsi" w:hAnsiTheme="minorHAnsi"/>
          <w:b w:val="0"/>
          <w:sz w:val="22"/>
          <w:szCs w:val="22"/>
        </w:rPr>
        <w:t>skills</w:t>
      </w:r>
      <w:r w:rsidR="00F913F4">
        <w:rPr>
          <w:rFonts w:asciiTheme="minorHAnsi" w:hAnsiTheme="minorHAnsi"/>
          <w:b w:val="0"/>
          <w:sz w:val="22"/>
          <w:szCs w:val="22"/>
        </w:rPr>
        <w:t xml:space="preserve"> have been developed</w:t>
      </w:r>
      <w:r w:rsidR="00B06942" w:rsidRPr="00AB18B0">
        <w:rPr>
          <w:rFonts w:asciiTheme="minorHAnsi" w:hAnsiTheme="minorHAnsi"/>
          <w:b w:val="0"/>
          <w:sz w:val="22"/>
          <w:szCs w:val="22"/>
        </w:rPr>
        <w:t xml:space="preserve"> through focused art activities and during child-led sessions of drawing, cutting, sticking or painting. </w:t>
      </w:r>
      <w:r w:rsidR="00F913F4">
        <w:rPr>
          <w:rFonts w:asciiTheme="minorHAnsi" w:hAnsiTheme="minorHAnsi"/>
          <w:b w:val="0"/>
          <w:sz w:val="22"/>
          <w:szCs w:val="22"/>
        </w:rPr>
        <w:t>A</w:t>
      </w:r>
      <w:r w:rsidR="00B06942" w:rsidRPr="00AB18B0">
        <w:rPr>
          <w:rFonts w:asciiTheme="minorHAnsi" w:hAnsiTheme="minorHAnsi"/>
          <w:b w:val="0"/>
          <w:sz w:val="22"/>
          <w:szCs w:val="22"/>
        </w:rPr>
        <w:t xml:space="preserve">rt materials </w:t>
      </w:r>
      <w:r w:rsidR="00F913F4">
        <w:rPr>
          <w:rFonts w:asciiTheme="minorHAnsi" w:hAnsiTheme="minorHAnsi"/>
          <w:b w:val="0"/>
          <w:sz w:val="22"/>
          <w:szCs w:val="22"/>
        </w:rPr>
        <w:t xml:space="preserve">have been taken </w:t>
      </w:r>
      <w:r w:rsidR="00B06942" w:rsidRPr="00AB18B0">
        <w:rPr>
          <w:rFonts w:asciiTheme="minorHAnsi" w:hAnsiTheme="minorHAnsi"/>
          <w:b w:val="0"/>
          <w:sz w:val="22"/>
          <w:szCs w:val="22"/>
        </w:rPr>
        <w:t xml:space="preserve">outside to draw buildings, flowers and trees from observation. </w:t>
      </w:r>
      <w:r w:rsidR="00F913F4">
        <w:rPr>
          <w:rFonts w:asciiTheme="minorHAnsi" w:hAnsiTheme="minorHAnsi"/>
          <w:b w:val="0"/>
          <w:sz w:val="22"/>
          <w:szCs w:val="22"/>
        </w:rPr>
        <w:t>The children have</w:t>
      </w:r>
      <w:r w:rsidRPr="00AB18B0">
        <w:rPr>
          <w:rFonts w:asciiTheme="minorHAnsi" w:hAnsiTheme="minorHAnsi"/>
          <w:b w:val="0"/>
          <w:sz w:val="22"/>
          <w:szCs w:val="22"/>
        </w:rPr>
        <w:t xml:space="preserve"> </w:t>
      </w:r>
      <w:r w:rsidR="00B06942" w:rsidRPr="00AB18B0">
        <w:rPr>
          <w:rFonts w:asciiTheme="minorHAnsi" w:hAnsiTheme="minorHAnsi"/>
          <w:b w:val="0"/>
          <w:sz w:val="22"/>
          <w:szCs w:val="22"/>
        </w:rPr>
        <w:t xml:space="preserve">learned to mix colours in paint and then use these for making pictures. </w:t>
      </w:r>
      <w:r w:rsidR="00F913F4">
        <w:rPr>
          <w:rFonts w:asciiTheme="minorHAnsi" w:hAnsiTheme="minorHAnsi"/>
          <w:b w:val="0"/>
          <w:sz w:val="22"/>
          <w:szCs w:val="22"/>
        </w:rPr>
        <w:t>They</w:t>
      </w:r>
      <w:r w:rsidRPr="00AB18B0">
        <w:rPr>
          <w:rFonts w:asciiTheme="minorHAnsi" w:hAnsiTheme="minorHAnsi"/>
          <w:b w:val="0"/>
          <w:sz w:val="22"/>
          <w:szCs w:val="22"/>
        </w:rPr>
        <w:t xml:space="preserve"> have used a range of 2 and 3 dimensional media incl</w:t>
      </w:r>
      <w:r w:rsidR="00E06B0B" w:rsidRPr="00AB18B0">
        <w:rPr>
          <w:rFonts w:asciiTheme="minorHAnsi" w:hAnsiTheme="minorHAnsi"/>
          <w:b w:val="0"/>
          <w:sz w:val="22"/>
          <w:szCs w:val="22"/>
        </w:rPr>
        <w:t>u</w:t>
      </w:r>
      <w:r w:rsidRPr="00AB18B0">
        <w:rPr>
          <w:rFonts w:asciiTheme="minorHAnsi" w:hAnsiTheme="minorHAnsi"/>
          <w:b w:val="0"/>
          <w:sz w:val="22"/>
          <w:szCs w:val="22"/>
        </w:rPr>
        <w:t>d</w:t>
      </w:r>
      <w:r w:rsidR="00E06B0B" w:rsidRPr="00AB18B0">
        <w:rPr>
          <w:rFonts w:asciiTheme="minorHAnsi" w:hAnsiTheme="minorHAnsi"/>
          <w:b w:val="0"/>
          <w:sz w:val="22"/>
          <w:szCs w:val="22"/>
        </w:rPr>
        <w:t>ing</w:t>
      </w:r>
      <w:r w:rsidRPr="00AB18B0">
        <w:rPr>
          <w:rFonts w:asciiTheme="minorHAnsi" w:hAnsiTheme="minorHAnsi"/>
          <w:b w:val="0"/>
          <w:sz w:val="22"/>
          <w:szCs w:val="22"/>
        </w:rPr>
        <w:t xml:space="preserve"> pastels, chalks, charcoal, wool, paper and clay (including our own ‘clay’ dug from the field!) to create original artwork. </w:t>
      </w:r>
      <w:r w:rsidR="00F913F4">
        <w:rPr>
          <w:rFonts w:asciiTheme="minorHAnsi" w:hAnsiTheme="minorHAnsi"/>
          <w:b w:val="0"/>
          <w:sz w:val="22"/>
          <w:szCs w:val="22"/>
        </w:rPr>
        <w:t>They</w:t>
      </w:r>
      <w:r w:rsidRPr="00AB18B0">
        <w:rPr>
          <w:rFonts w:asciiTheme="minorHAnsi" w:hAnsiTheme="minorHAnsi"/>
          <w:b w:val="0"/>
          <w:sz w:val="22"/>
          <w:szCs w:val="22"/>
        </w:rPr>
        <w:t xml:space="preserve"> have created collages </w:t>
      </w:r>
      <w:r w:rsidR="00837A6C">
        <w:rPr>
          <w:rFonts w:asciiTheme="minorHAnsi" w:hAnsiTheme="minorHAnsi"/>
          <w:b w:val="0"/>
          <w:sz w:val="22"/>
          <w:szCs w:val="22"/>
        </w:rPr>
        <w:t xml:space="preserve">and pictures </w:t>
      </w:r>
      <w:r w:rsidRPr="00AB18B0">
        <w:rPr>
          <w:rFonts w:asciiTheme="minorHAnsi" w:hAnsiTheme="minorHAnsi"/>
          <w:b w:val="0"/>
          <w:sz w:val="22"/>
          <w:szCs w:val="22"/>
        </w:rPr>
        <w:t>together, built models</w:t>
      </w:r>
      <w:r w:rsidR="00120BB0">
        <w:rPr>
          <w:rFonts w:asciiTheme="minorHAnsi" w:hAnsiTheme="minorHAnsi"/>
          <w:b w:val="0"/>
          <w:sz w:val="22"/>
          <w:szCs w:val="22"/>
        </w:rPr>
        <w:t>, made sock puppets</w:t>
      </w:r>
      <w:r w:rsidRPr="00AB18B0">
        <w:rPr>
          <w:rFonts w:asciiTheme="minorHAnsi" w:hAnsiTheme="minorHAnsi"/>
          <w:b w:val="0"/>
          <w:sz w:val="22"/>
          <w:szCs w:val="22"/>
        </w:rPr>
        <w:t xml:space="preserve"> and cards. In addition to this, there is a ready supply of paper, pens, glue and other materials </w:t>
      </w:r>
      <w:r w:rsidR="00BE1A5A" w:rsidRPr="00AB18B0">
        <w:rPr>
          <w:rFonts w:asciiTheme="minorHAnsi" w:hAnsiTheme="minorHAnsi"/>
          <w:b w:val="0"/>
          <w:sz w:val="22"/>
          <w:szCs w:val="22"/>
        </w:rPr>
        <w:t xml:space="preserve">giving the children </w:t>
      </w:r>
      <w:r w:rsidRPr="00AB18B0">
        <w:rPr>
          <w:rFonts w:asciiTheme="minorHAnsi" w:hAnsiTheme="minorHAnsi"/>
          <w:b w:val="0"/>
          <w:sz w:val="22"/>
          <w:szCs w:val="22"/>
        </w:rPr>
        <w:t xml:space="preserve">access to creative activities </w:t>
      </w:r>
      <w:r w:rsidR="00B06942" w:rsidRPr="00AB18B0">
        <w:rPr>
          <w:rFonts w:asciiTheme="minorHAnsi" w:hAnsiTheme="minorHAnsi"/>
          <w:b w:val="0"/>
          <w:sz w:val="22"/>
          <w:szCs w:val="22"/>
        </w:rPr>
        <w:t>throughout the day.</w:t>
      </w:r>
    </w:p>
    <w:p w:rsidR="001E4670" w:rsidRPr="00AB18B0" w:rsidRDefault="00E06B0B" w:rsidP="00837A6C">
      <w:pPr>
        <w:pStyle w:val="BodyText2"/>
        <w:ind w:left="-426" w:right="-285"/>
        <w:rPr>
          <w:rFonts w:asciiTheme="minorHAnsi" w:hAnsiTheme="minorHAnsi"/>
          <w:sz w:val="22"/>
          <w:szCs w:val="22"/>
        </w:rPr>
      </w:pPr>
      <w:r w:rsidRPr="00AB18B0">
        <w:rPr>
          <w:rFonts w:asciiTheme="minorHAnsi" w:hAnsiTheme="minorHAnsi"/>
          <w:caps/>
          <w:sz w:val="22"/>
          <w:szCs w:val="22"/>
        </w:rPr>
        <w:t>Music</w:t>
      </w:r>
      <w:r w:rsidR="0034674D" w:rsidRPr="00AB18B0">
        <w:rPr>
          <w:rFonts w:asciiTheme="minorHAnsi" w:hAnsiTheme="minorHAnsi"/>
          <w:caps/>
          <w:sz w:val="22"/>
          <w:szCs w:val="22"/>
        </w:rPr>
        <w:t>:</w:t>
      </w:r>
      <w:r w:rsidR="0034674D" w:rsidRPr="00AB18B0">
        <w:rPr>
          <w:rFonts w:asciiTheme="minorHAnsi" w:hAnsiTheme="minorHAnsi"/>
          <w:sz w:val="22"/>
          <w:szCs w:val="22"/>
        </w:rPr>
        <w:t xml:space="preserve"> </w:t>
      </w:r>
    </w:p>
    <w:p w:rsidR="001E4670" w:rsidRPr="00AB18B0" w:rsidRDefault="0029033F" w:rsidP="00837A6C">
      <w:pPr>
        <w:pStyle w:val="BodyText2"/>
        <w:ind w:left="-426" w:right="-285"/>
        <w:rPr>
          <w:rFonts w:asciiTheme="minorHAnsi" w:hAnsiTheme="minorHAnsi"/>
          <w:b w:val="0"/>
          <w:sz w:val="22"/>
          <w:szCs w:val="22"/>
        </w:rPr>
      </w:pPr>
      <w:r w:rsidRPr="00AB18B0">
        <w:rPr>
          <w:rFonts w:asciiTheme="minorHAnsi" w:hAnsiTheme="minorHAnsi"/>
          <w:b w:val="0"/>
          <w:sz w:val="22"/>
          <w:szCs w:val="22"/>
        </w:rPr>
        <w:t>We have learned many songs including counting and alphabet rhymes, often with an extra element of participation such as clapping or actions</w:t>
      </w:r>
      <w:r w:rsidR="0034674D" w:rsidRPr="00AB18B0">
        <w:rPr>
          <w:rFonts w:asciiTheme="minorHAnsi" w:hAnsiTheme="minorHAnsi"/>
          <w:b w:val="0"/>
          <w:sz w:val="22"/>
          <w:szCs w:val="22"/>
        </w:rPr>
        <w:t>. At Christmas everyone</w:t>
      </w:r>
      <w:r w:rsidRPr="00AB18B0">
        <w:rPr>
          <w:rFonts w:asciiTheme="minorHAnsi" w:hAnsiTheme="minorHAnsi"/>
          <w:b w:val="0"/>
          <w:sz w:val="22"/>
          <w:szCs w:val="22"/>
        </w:rPr>
        <w:t xml:space="preserve"> took part in </w:t>
      </w:r>
      <w:r w:rsidR="00A80A36">
        <w:rPr>
          <w:rFonts w:asciiTheme="minorHAnsi" w:hAnsiTheme="minorHAnsi"/>
          <w:b w:val="0"/>
          <w:sz w:val="22"/>
          <w:szCs w:val="22"/>
        </w:rPr>
        <w:t xml:space="preserve">and many showed considerable focus and confidence during the performances of </w:t>
      </w:r>
      <w:r w:rsidRPr="00AB18B0">
        <w:rPr>
          <w:rFonts w:asciiTheme="minorHAnsi" w:hAnsiTheme="minorHAnsi"/>
          <w:b w:val="0"/>
          <w:sz w:val="22"/>
          <w:szCs w:val="22"/>
        </w:rPr>
        <w:t>our Nativity play</w:t>
      </w:r>
      <w:r w:rsidR="00A80A36">
        <w:rPr>
          <w:rFonts w:asciiTheme="minorHAnsi" w:hAnsiTheme="minorHAnsi"/>
          <w:b w:val="0"/>
          <w:sz w:val="22"/>
          <w:szCs w:val="22"/>
        </w:rPr>
        <w:t>, ‘</w:t>
      </w:r>
      <w:r w:rsidR="006F7FDB">
        <w:rPr>
          <w:rFonts w:asciiTheme="minorHAnsi" w:hAnsiTheme="minorHAnsi"/>
          <w:b w:val="0"/>
          <w:sz w:val="22"/>
          <w:szCs w:val="22"/>
        </w:rPr>
        <w:t>Born in a barn</w:t>
      </w:r>
      <w:r w:rsidR="00120BB0">
        <w:rPr>
          <w:rFonts w:asciiTheme="minorHAnsi" w:hAnsiTheme="minorHAnsi"/>
          <w:b w:val="0"/>
          <w:sz w:val="22"/>
          <w:szCs w:val="22"/>
        </w:rPr>
        <w:t>’</w:t>
      </w:r>
    </w:p>
    <w:p w:rsidR="00782830" w:rsidRPr="00AB18B0" w:rsidRDefault="00782830" w:rsidP="00837A6C">
      <w:pPr>
        <w:ind w:left="-426" w:right="-285"/>
        <w:jc w:val="both"/>
        <w:rPr>
          <w:rFonts w:asciiTheme="minorHAnsi" w:hAnsiTheme="minorHAnsi"/>
          <w:b/>
          <w:sz w:val="22"/>
          <w:szCs w:val="22"/>
        </w:rPr>
      </w:pPr>
    </w:p>
    <w:p w:rsidR="001E4670" w:rsidRPr="00AB18B0" w:rsidRDefault="00C16E2F" w:rsidP="00837A6C">
      <w:pPr>
        <w:ind w:left="-426" w:right="-285"/>
        <w:jc w:val="both"/>
        <w:rPr>
          <w:rFonts w:asciiTheme="minorHAnsi" w:hAnsiTheme="minorHAnsi"/>
          <w:b/>
          <w:sz w:val="22"/>
          <w:szCs w:val="22"/>
        </w:rPr>
      </w:pPr>
      <w:r w:rsidRPr="00AB18B0">
        <w:rPr>
          <w:rFonts w:asciiTheme="minorHAnsi" w:hAnsiTheme="minorHAnsi"/>
          <w:b/>
          <w:sz w:val="22"/>
          <w:szCs w:val="22"/>
        </w:rPr>
        <w:t>PHYSICAL DEVELOPMENT</w:t>
      </w:r>
      <w:r w:rsidR="0034674D" w:rsidRPr="00AB18B0">
        <w:rPr>
          <w:rFonts w:asciiTheme="minorHAnsi" w:hAnsiTheme="minorHAnsi"/>
          <w:b/>
          <w:sz w:val="22"/>
          <w:szCs w:val="22"/>
        </w:rPr>
        <w:t xml:space="preserve">: </w:t>
      </w:r>
    </w:p>
    <w:p w:rsidR="00C16E2F" w:rsidRPr="00AB18B0" w:rsidRDefault="00837A6C" w:rsidP="00837A6C">
      <w:pPr>
        <w:ind w:left="-426" w:right="-285"/>
        <w:jc w:val="both"/>
        <w:rPr>
          <w:rFonts w:asciiTheme="minorHAnsi" w:hAnsiTheme="minorHAnsi"/>
          <w:sz w:val="22"/>
          <w:szCs w:val="22"/>
        </w:rPr>
      </w:pPr>
      <w:r>
        <w:rPr>
          <w:rFonts w:asciiTheme="minorHAnsi" w:hAnsiTheme="minorHAnsi"/>
          <w:sz w:val="22"/>
          <w:szCs w:val="22"/>
        </w:rPr>
        <w:t>Weekly</w:t>
      </w:r>
      <w:r w:rsidR="00E06B0B" w:rsidRPr="00AB18B0">
        <w:rPr>
          <w:rFonts w:asciiTheme="minorHAnsi" w:hAnsiTheme="minorHAnsi"/>
          <w:sz w:val="22"/>
          <w:szCs w:val="22"/>
        </w:rPr>
        <w:t xml:space="preserve"> </w:t>
      </w:r>
      <w:r w:rsidR="00F9447E" w:rsidRPr="00AB18B0">
        <w:rPr>
          <w:rFonts w:asciiTheme="minorHAnsi" w:hAnsiTheme="minorHAnsi"/>
          <w:sz w:val="22"/>
          <w:szCs w:val="22"/>
        </w:rPr>
        <w:t>PE</w:t>
      </w:r>
      <w:r w:rsidR="00E06B0B" w:rsidRPr="00AB18B0">
        <w:rPr>
          <w:rFonts w:asciiTheme="minorHAnsi" w:hAnsiTheme="minorHAnsi"/>
          <w:sz w:val="22"/>
          <w:szCs w:val="22"/>
        </w:rPr>
        <w:t xml:space="preserve"> sessions</w:t>
      </w:r>
      <w:r>
        <w:rPr>
          <w:rFonts w:asciiTheme="minorHAnsi" w:hAnsiTheme="minorHAnsi"/>
          <w:sz w:val="22"/>
          <w:szCs w:val="22"/>
        </w:rPr>
        <w:t xml:space="preserve"> have been </w:t>
      </w:r>
      <w:r w:rsidR="0034674D" w:rsidRPr="00AB18B0">
        <w:rPr>
          <w:rFonts w:asciiTheme="minorHAnsi" w:hAnsiTheme="minorHAnsi"/>
          <w:sz w:val="22"/>
          <w:szCs w:val="22"/>
        </w:rPr>
        <w:t xml:space="preserve">led by </w:t>
      </w:r>
      <w:r w:rsidR="006F7FDB">
        <w:rPr>
          <w:rFonts w:asciiTheme="minorHAnsi" w:hAnsiTheme="minorHAnsi"/>
          <w:sz w:val="22"/>
          <w:szCs w:val="22"/>
        </w:rPr>
        <w:t>Mrs Coupe and Miss Bailey</w:t>
      </w:r>
      <w:r w:rsidR="0034674D" w:rsidRPr="00AB18B0">
        <w:rPr>
          <w:rFonts w:asciiTheme="minorHAnsi" w:hAnsiTheme="minorHAnsi"/>
          <w:sz w:val="22"/>
          <w:szCs w:val="22"/>
        </w:rPr>
        <w:t>. In dry weather the</w:t>
      </w:r>
      <w:r w:rsidR="00BE1A5A" w:rsidRPr="00AB18B0">
        <w:rPr>
          <w:rFonts w:asciiTheme="minorHAnsi" w:hAnsiTheme="minorHAnsi"/>
          <w:sz w:val="22"/>
          <w:szCs w:val="22"/>
        </w:rPr>
        <w:t xml:space="preserve"> children</w:t>
      </w:r>
      <w:r w:rsidR="0034674D" w:rsidRPr="00AB18B0">
        <w:rPr>
          <w:rFonts w:asciiTheme="minorHAnsi" w:hAnsiTheme="minorHAnsi"/>
          <w:sz w:val="22"/>
          <w:szCs w:val="22"/>
        </w:rPr>
        <w:t xml:space="preserve"> have worked outside, </w:t>
      </w:r>
      <w:r w:rsidR="00E06B0B" w:rsidRPr="00AB18B0">
        <w:rPr>
          <w:rFonts w:asciiTheme="minorHAnsi" w:hAnsiTheme="minorHAnsi"/>
          <w:sz w:val="22"/>
          <w:szCs w:val="22"/>
        </w:rPr>
        <w:t xml:space="preserve">developing </w:t>
      </w:r>
      <w:r w:rsidR="0034674D" w:rsidRPr="00AB18B0">
        <w:rPr>
          <w:rFonts w:asciiTheme="minorHAnsi" w:hAnsiTheme="minorHAnsi"/>
          <w:sz w:val="22"/>
          <w:szCs w:val="22"/>
        </w:rPr>
        <w:t xml:space="preserve">skills with balls and other small apparatus. During the colder, wetter months, inside activities have included dance and gymnastics skills. Year 1 and Reception children have taken part in </w:t>
      </w:r>
      <w:r w:rsidR="00782830" w:rsidRPr="00AB18B0">
        <w:rPr>
          <w:rFonts w:asciiTheme="minorHAnsi" w:hAnsiTheme="minorHAnsi"/>
          <w:sz w:val="22"/>
          <w:szCs w:val="22"/>
        </w:rPr>
        <w:t xml:space="preserve">weekly </w:t>
      </w:r>
      <w:r w:rsidR="0034674D" w:rsidRPr="00AB18B0">
        <w:rPr>
          <w:rFonts w:asciiTheme="minorHAnsi" w:hAnsiTheme="minorHAnsi"/>
          <w:sz w:val="22"/>
          <w:szCs w:val="22"/>
        </w:rPr>
        <w:t xml:space="preserve">welly walks, building stamina and overcoming obstacles such as stiles, gates, mud and floods, showing determination good humour throughout.  </w:t>
      </w:r>
    </w:p>
    <w:p w:rsidR="00F9447E" w:rsidRPr="00AB18B0" w:rsidRDefault="00C16E2F" w:rsidP="00837A6C">
      <w:pPr>
        <w:ind w:left="-426" w:right="-285"/>
        <w:jc w:val="both"/>
        <w:rPr>
          <w:rFonts w:asciiTheme="minorHAnsi" w:hAnsiTheme="minorHAnsi"/>
          <w:sz w:val="22"/>
          <w:szCs w:val="22"/>
        </w:rPr>
      </w:pPr>
      <w:r w:rsidRPr="00AB18B0">
        <w:rPr>
          <w:rFonts w:asciiTheme="minorHAnsi" w:hAnsiTheme="minorHAnsi"/>
          <w:sz w:val="22"/>
          <w:szCs w:val="22"/>
        </w:rPr>
        <w:t xml:space="preserve">The children have learned how to use simple tools such as scissors, </w:t>
      </w:r>
      <w:r w:rsidR="00F9447E" w:rsidRPr="00AB18B0">
        <w:rPr>
          <w:rFonts w:asciiTheme="minorHAnsi" w:hAnsiTheme="minorHAnsi"/>
          <w:sz w:val="22"/>
          <w:szCs w:val="22"/>
        </w:rPr>
        <w:t xml:space="preserve">knives, </w:t>
      </w:r>
      <w:r w:rsidRPr="00AB18B0">
        <w:rPr>
          <w:rFonts w:asciiTheme="minorHAnsi" w:hAnsiTheme="minorHAnsi"/>
          <w:sz w:val="22"/>
          <w:szCs w:val="22"/>
        </w:rPr>
        <w:t>spoons</w:t>
      </w:r>
      <w:r w:rsidR="00F9447E" w:rsidRPr="00AB18B0">
        <w:rPr>
          <w:rFonts w:asciiTheme="minorHAnsi" w:hAnsiTheme="minorHAnsi"/>
          <w:sz w:val="22"/>
          <w:szCs w:val="22"/>
        </w:rPr>
        <w:t xml:space="preserve"> or</w:t>
      </w:r>
      <w:r w:rsidRPr="00AB18B0">
        <w:rPr>
          <w:rFonts w:asciiTheme="minorHAnsi" w:hAnsiTheme="minorHAnsi"/>
          <w:sz w:val="22"/>
          <w:szCs w:val="22"/>
        </w:rPr>
        <w:t xml:space="preserve"> whisks</w:t>
      </w:r>
      <w:r w:rsidR="00F9447E" w:rsidRPr="00AB18B0">
        <w:rPr>
          <w:rFonts w:asciiTheme="minorHAnsi" w:hAnsiTheme="minorHAnsi"/>
          <w:sz w:val="22"/>
          <w:szCs w:val="22"/>
        </w:rPr>
        <w:t xml:space="preserve"> safely</w:t>
      </w:r>
      <w:r w:rsidRPr="00AB18B0">
        <w:rPr>
          <w:rFonts w:asciiTheme="minorHAnsi" w:hAnsiTheme="minorHAnsi"/>
          <w:sz w:val="22"/>
          <w:szCs w:val="22"/>
        </w:rPr>
        <w:t xml:space="preserve"> when constructing and cooking</w:t>
      </w:r>
      <w:r w:rsidR="00F9447E" w:rsidRPr="00AB18B0">
        <w:rPr>
          <w:rFonts w:asciiTheme="minorHAnsi" w:hAnsiTheme="minorHAnsi"/>
          <w:sz w:val="22"/>
          <w:szCs w:val="22"/>
        </w:rPr>
        <w:t xml:space="preserve">, and have free access to most of the equipment to use in their games as desired. They use pencils and crayons on a daily basis as well as paintbrushes and other art equipment which all help develop their fine motor control and letter formation. </w:t>
      </w:r>
    </w:p>
    <w:p w:rsidR="00B06942" w:rsidRPr="00AB18B0" w:rsidRDefault="00B06942" w:rsidP="00837A6C">
      <w:pPr>
        <w:ind w:left="-426" w:right="-285"/>
        <w:jc w:val="both"/>
        <w:rPr>
          <w:rFonts w:asciiTheme="minorHAnsi" w:hAnsiTheme="minorHAnsi"/>
          <w:b/>
          <w:sz w:val="22"/>
          <w:szCs w:val="22"/>
        </w:rPr>
      </w:pPr>
    </w:p>
    <w:p w:rsidR="001E4670" w:rsidRPr="00AB18B0" w:rsidRDefault="00903C7B" w:rsidP="00837A6C">
      <w:pPr>
        <w:pStyle w:val="BodyText2"/>
        <w:ind w:left="-426" w:right="-285"/>
        <w:rPr>
          <w:rFonts w:asciiTheme="minorHAnsi" w:hAnsiTheme="minorHAnsi"/>
          <w:sz w:val="22"/>
          <w:szCs w:val="22"/>
        </w:rPr>
      </w:pPr>
      <w:r w:rsidRPr="00AB18B0">
        <w:rPr>
          <w:rFonts w:asciiTheme="minorHAnsi" w:hAnsiTheme="minorHAnsi"/>
          <w:sz w:val="22"/>
          <w:szCs w:val="22"/>
        </w:rPr>
        <w:t xml:space="preserve">FOREST SCHOOL:  </w:t>
      </w:r>
    </w:p>
    <w:p w:rsidR="00903C7B" w:rsidRPr="00AB18B0" w:rsidRDefault="00837A6C" w:rsidP="00837A6C">
      <w:pPr>
        <w:pStyle w:val="BodyText2"/>
        <w:ind w:left="-426" w:right="-285"/>
        <w:rPr>
          <w:rFonts w:asciiTheme="minorHAnsi" w:hAnsiTheme="minorHAnsi"/>
          <w:b w:val="0"/>
          <w:sz w:val="22"/>
          <w:szCs w:val="22"/>
        </w:rPr>
      </w:pPr>
      <w:r>
        <w:rPr>
          <w:rFonts w:asciiTheme="minorHAnsi" w:hAnsiTheme="minorHAnsi"/>
          <w:b w:val="0"/>
          <w:sz w:val="22"/>
          <w:szCs w:val="22"/>
        </w:rPr>
        <w:t>Everyone enjoys</w:t>
      </w:r>
      <w:r w:rsidR="00BE1A5A" w:rsidRPr="00AB18B0">
        <w:rPr>
          <w:rFonts w:asciiTheme="minorHAnsi" w:hAnsiTheme="minorHAnsi"/>
          <w:b w:val="0"/>
          <w:sz w:val="22"/>
          <w:szCs w:val="22"/>
        </w:rPr>
        <w:t xml:space="preserve"> Forest School;</w:t>
      </w:r>
      <w:r w:rsidR="00903C7B" w:rsidRPr="00AB18B0">
        <w:rPr>
          <w:rFonts w:asciiTheme="minorHAnsi" w:hAnsiTheme="minorHAnsi"/>
          <w:b w:val="0"/>
          <w:sz w:val="22"/>
          <w:szCs w:val="22"/>
        </w:rPr>
        <w:t xml:space="preserve"> </w:t>
      </w:r>
      <w:r w:rsidR="00BE1A5A" w:rsidRPr="00AB18B0">
        <w:rPr>
          <w:rFonts w:asciiTheme="minorHAnsi" w:hAnsiTheme="minorHAnsi"/>
          <w:b w:val="0"/>
          <w:sz w:val="22"/>
          <w:szCs w:val="22"/>
        </w:rPr>
        <w:t xml:space="preserve">although a victim of the bad </w:t>
      </w:r>
      <w:r>
        <w:rPr>
          <w:rFonts w:asciiTheme="minorHAnsi" w:hAnsiTheme="minorHAnsi"/>
          <w:b w:val="0"/>
          <w:sz w:val="22"/>
          <w:szCs w:val="22"/>
        </w:rPr>
        <w:t>winter weather on several occasions</w:t>
      </w:r>
      <w:r w:rsidR="00BE1A5A" w:rsidRPr="00AB18B0">
        <w:rPr>
          <w:rFonts w:asciiTheme="minorHAnsi" w:hAnsiTheme="minorHAnsi"/>
          <w:b w:val="0"/>
          <w:sz w:val="22"/>
          <w:szCs w:val="22"/>
        </w:rPr>
        <w:t xml:space="preserve">, </w:t>
      </w:r>
      <w:r w:rsidR="00903C7B" w:rsidRPr="00AB18B0">
        <w:rPr>
          <w:rFonts w:asciiTheme="minorHAnsi" w:hAnsiTheme="minorHAnsi"/>
          <w:b w:val="0"/>
          <w:sz w:val="22"/>
          <w:szCs w:val="22"/>
        </w:rPr>
        <w:t xml:space="preserve">we have made </w:t>
      </w:r>
      <w:r>
        <w:rPr>
          <w:rFonts w:asciiTheme="minorHAnsi" w:hAnsiTheme="minorHAnsi"/>
          <w:b w:val="0"/>
          <w:sz w:val="22"/>
          <w:szCs w:val="22"/>
        </w:rPr>
        <w:t>regular</w:t>
      </w:r>
      <w:r w:rsidR="00903C7B" w:rsidRPr="00AB18B0">
        <w:rPr>
          <w:rFonts w:asciiTheme="minorHAnsi" w:hAnsiTheme="minorHAnsi"/>
          <w:b w:val="0"/>
          <w:sz w:val="22"/>
          <w:szCs w:val="22"/>
        </w:rPr>
        <w:t xml:space="preserve"> forays to the field (and occasionally </w:t>
      </w:r>
      <w:r w:rsidR="00BE1A5A" w:rsidRPr="00AB18B0">
        <w:rPr>
          <w:rFonts w:asciiTheme="minorHAnsi" w:hAnsiTheme="minorHAnsi"/>
          <w:b w:val="0"/>
          <w:sz w:val="22"/>
          <w:szCs w:val="22"/>
        </w:rPr>
        <w:t xml:space="preserve">the churchyard or village cricket </w:t>
      </w:r>
      <w:r w:rsidR="00EC358D" w:rsidRPr="00AB18B0">
        <w:rPr>
          <w:rFonts w:asciiTheme="minorHAnsi" w:hAnsiTheme="minorHAnsi"/>
          <w:b w:val="0"/>
          <w:sz w:val="22"/>
          <w:szCs w:val="22"/>
        </w:rPr>
        <w:t>ground)</w:t>
      </w:r>
      <w:r w:rsidR="00903C7B" w:rsidRPr="00AB18B0">
        <w:rPr>
          <w:rFonts w:asciiTheme="minorHAnsi" w:hAnsiTheme="minorHAnsi"/>
          <w:b w:val="0"/>
          <w:sz w:val="22"/>
          <w:szCs w:val="22"/>
        </w:rPr>
        <w:t xml:space="preserve"> to explore a </w:t>
      </w:r>
      <w:r w:rsidR="00304F92" w:rsidRPr="00AB18B0">
        <w:rPr>
          <w:rFonts w:asciiTheme="minorHAnsi" w:hAnsiTheme="minorHAnsi"/>
          <w:b w:val="0"/>
          <w:sz w:val="22"/>
          <w:szCs w:val="22"/>
        </w:rPr>
        <w:t xml:space="preserve">different </w:t>
      </w:r>
      <w:r w:rsidR="00903C7B" w:rsidRPr="00AB18B0">
        <w:rPr>
          <w:rFonts w:asciiTheme="minorHAnsi" w:hAnsiTheme="minorHAnsi"/>
          <w:b w:val="0"/>
          <w:sz w:val="22"/>
          <w:szCs w:val="22"/>
        </w:rPr>
        <w:t>way of learning outdoors. Forest School</w:t>
      </w:r>
      <w:r w:rsidR="00123E17" w:rsidRPr="00AB18B0">
        <w:rPr>
          <w:rFonts w:asciiTheme="minorHAnsi" w:hAnsiTheme="minorHAnsi"/>
          <w:b w:val="0"/>
          <w:sz w:val="22"/>
          <w:szCs w:val="22"/>
        </w:rPr>
        <w:t xml:space="preserve"> activities</w:t>
      </w:r>
      <w:r w:rsidR="00903C7B" w:rsidRPr="00AB18B0">
        <w:rPr>
          <w:rFonts w:asciiTheme="minorHAnsi" w:hAnsiTheme="minorHAnsi"/>
          <w:b w:val="0"/>
          <w:sz w:val="22"/>
          <w:szCs w:val="22"/>
        </w:rPr>
        <w:t xml:space="preserve"> aim to build confidence and self-esteem through working together, depending on each other and learning to resolve problems together. </w:t>
      </w:r>
      <w:r w:rsidR="00304F92" w:rsidRPr="00AB18B0">
        <w:rPr>
          <w:rFonts w:asciiTheme="minorHAnsi" w:hAnsiTheme="minorHAnsi"/>
          <w:b w:val="0"/>
          <w:sz w:val="22"/>
          <w:szCs w:val="22"/>
        </w:rPr>
        <w:t xml:space="preserve">We have participated in many art-based activities including building log sculptures and making mud faces on trees, which have required the children to work together and share out duties within a group. </w:t>
      </w:r>
      <w:r w:rsidR="00903C7B" w:rsidRPr="00AB18B0">
        <w:rPr>
          <w:rFonts w:asciiTheme="minorHAnsi" w:hAnsiTheme="minorHAnsi"/>
          <w:b w:val="0"/>
          <w:sz w:val="22"/>
          <w:szCs w:val="22"/>
        </w:rPr>
        <w:t xml:space="preserve">The activities </w:t>
      </w:r>
      <w:r w:rsidR="00304F92" w:rsidRPr="00AB18B0">
        <w:rPr>
          <w:rFonts w:asciiTheme="minorHAnsi" w:hAnsiTheme="minorHAnsi"/>
          <w:b w:val="0"/>
          <w:sz w:val="22"/>
          <w:szCs w:val="22"/>
        </w:rPr>
        <w:t>can seem</w:t>
      </w:r>
      <w:r w:rsidR="00903C7B" w:rsidRPr="00AB18B0">
        <w:rPr>
          <w:rFonts w:asciiTheme="minorHAnsi" w:hAnsiTheme="minorHAnsi"/>
          <w:b w:val="0"/>
          <w:sz w:val="22"/>
          <w:szCs w:val="22"/>
        </w:rPr>
        <w:t xml:space="preserve"> quite challenging</w:t>
      </w:r>
      <w:r w:rsidR="00304F92" w:rsidRPr="00AB18B0">
        <w:rPr>
          <w:rFonts w:asciiTheme="minorHAnsi" w:hAnsiTheme="minorHAnsi"/>
          <w:b w:val="0"/>
          <w:sz w:val="22"/>
          <w:szCs w:val="22"/>
        </w:rPr>
        <w:t xml:space="preserve"> to the children</w:t>
      </w:r>
      <w:r w:rsidR="00903C7B" w:rsidRPr="00AB18B0">
        <w:rPr>
          <w:rFonts w:asciiTheme="minorHAnsi" w:hAnsiTheme="minorHAnsi"/>
          <w:b w:val="0"/>
          <w:sz w:val="22"/>
          <w:szCs w:val="22"/>
        </w:rPr>
        <w:t xml:space="preserve">, but through the year </w:t>
      </w:r>
      <w:r w:rsidR="00304F92" w:rsidRPr="00AB18B0">
        <w:rPr>
          <w:rFonts w:asciiTheme="minorHAnsi" w:hAnsiTheme="minorHAnsi"/>
          <w:b w:val="0"/>
          <w:sz w:val="22"/>
          <w:szCs w:val="22"/>
        </w:rPr>
        <w:t>they</w:t>
      </w:r>
      <w:r w:rsidR="00903C7B" w:rsidRPr="00AB18B0">
        <w:rPr>
          <w:rFonts w:asciiTheme="minorHAnsi" w:hAnsiTheme="minorHAnsi"/>
          <w:b w:val="0"/>
          <w:sz w:val="22"/>
          <w:szCs w:val="22"/>
        </w:rPr>
        <w:t xml:space="preserve"> have become noticeably more prepared to have a go</w:t>
      </w:r>
      <w:r w:rsidR="00304F92" w:rsidRPr="00AB18B0">
        <w:rPr>
          <w:rFonts w:asciiTheme="minorHAnsi" w:hAnsiTheme="minorHAnsi"/>
          <w:b w:val="0"/>
          <w:sz w:val="22"/>
          <w:szCs w:val="22"/>
        </w:rPr>
        <w:t xml:space="preserve"> at solving issues themselves and trying to work things out together before either asking for adult help or giving up with something. </w:t>
      </w:r>
      <w:r w:rsidR="00903C7B" w:rsidRPr="00AB18B0">
        <w:rPr>
          <w:rFonts w:asciiTheme="minorHAnsi" w:hAnsiTheme="minorHAnsi"/>
          <w:b w:val="0"/>
          <w:sz w:val="22"/>
          <w:szCs w:val="22"/>
        </w:rPr>
        <w:t xml:space="preserve"> </w:t>
      </w:r>
      <w:r w:rsidR="00304F92" w:rsidRPr="00AB18B0">
        <w:rPr>
          <w:rFonts w:asciiTheme="minorHAnsi" w:hAnsiTheme="minorHAnsi"/>
          <w:b w:val="0"/>
          <w:sz w:val="22"/>
          <w:szCs w:val="22"/>
        </w:rPr>
        <w:t xml:space="preserve">Sometimes the activities require independent work, collecting things and making them into a leaf crown or a journey stick, or drawing patterns from nature. We have also learned games which involve trusting each other and working together. Whilst Forest </w:t>
      </w:r>
      <w:r w:rsidR="00F913F4">
        <w:rPr>
          <w:rFonts w:asciiTheme="minorHAnsi" w:hAnsiTheme="minorHAnsi"/>
          <w:b w:val="0"/>
          <w:sz w:val="22"/>
          <w:szCs w:val="22"/>
        </w:rPr>
        <w:t>School is undoubtedly great fun,</w:t>
      </w:r>
      <w:r w:rsidR="00304F92" w:rsidRPr="00AB18B0">
        <w:rPr>
          <w:rFonts w:asciiTheme="minorHAnsi" w:hAnsiTheme="minorHAnsi"/>
          <w:b w:val="0"/>
          <w:sz w:val="22"/>
          <w:szCs w:val="22"/>
        </w:rPr>
        <w:t xml:space="preserve"> the skills we are developing should have a positive impact on how children see themselves as learners, how they tolerate each other and how they approach new or seemingly difficult tasks.</w:t>
      </w:r>
    </w:p>
    <w:p w:rsidR="0049379A" w:rsidRPr="00AB18B0" w:rsidRDefault="0049379A" w:rsidP="00837A6C">
      <w:pPr>
        <w:pStyle w:val="BodyText2"/>
        <w:ind w:left="-426" w:right="-285"/>
        <w:rPr>
          <w:rFonts w:asciiTheme="minorHAnsi" w:hAnsiTheme="minorHAnsi"/>
          <w:b w:val="0"/>
          <w:sz w:val="22"/>
          <w:szCs w:val="22"/>
        </w:rPr>
      </w:pPr>
    </w:p>
    <w:p w:rsidR="0049379A" w:rsidRPr="00AB18B0" w:rsidRDefault="0049379A" w:rsidP="00837A6C">
      <w:pPr>
        <w:pStyle w:val="BodyText2"/>
        <w:ind w:left="-426" w:right="-285"/>
        <w:rPr>
          <w:rFonts w:asciiTheme="minorHAnsi" w:hAnsiTheme="minorHAnsi"/>
          <w:b w:val="0"/>
          <w:sz w:val="22"/>
          <w:szCs w:val="22"/>
        </w:rPr>
      </w:pPr>
      <w:r w:rsidRPr="00AB18B0">
        <w:rPr>
          <w:rFonts w:asciiTheme="minorHAnsi" w:hAnsiTheme="minorHAnsi"/>
          <w:b w:val="0"/>
          <w:sz w:val="22"/>
          <w:szCs w:val="22"/>
        </w:rPr>
        <w:t>Jane Major</w:t>
      </w:r>
      <w:r w:rsidR="00120BB0">
        <w:rPr>
          <w:rFonts w:asciiTheme="minorHAnsi" w:hAnsiTheme="minorHAnsi"/>
          <w:b w:val="0"/>
          <w:sz w:val="22"/>
          <w:szCs w:val="22"/>
        </w:rPr>
        <w:t>; Ju</w:t>
      </w:r>
      <w:r w:rsidR="001E3536">
        <w:rPr>
          <w:rFonts w:asciiTheme="minorHAnsi" w:hAnsiTheme="minorHAnsi"/>
          <w:b w:val="0"/>
          <w:sz w:val="22"/>
          <w:szCs w:val="22"/>
        </w:rPr>
        <w:t>ne</w:t>
      </w:r>
      <w:r w:rsidR="00120BB0">
        <w:rPr>
          <w:rFonts w:asciiTheme="minorHAnsi" w:hAnsiTheme="minorHAnsi"/>
          <w:b w:val="0"/>
          <w:sz w:val="22"/>
          <w:szCs w:val="22"/>
        </w:rPr>
        <w:t xml:space="preserve"> 201</w:t>
      </w:r>
      <w:r w:rsidR="006F7FDB">
        <w:rPr>
          <w:rFonts w:asciiTheme="minorHAnsi" w:hAnsiTheme="minorHAnsi"/>
          <w:b w:val="0"/>
          <w:sz w:val="22"/>
          <w:szCs w:val="22"/>
        </w:rPr>
        <w:t>8</w:t>
      </w:r>
    </w:p>
    <w:sectPr w:rsidR="0049379A" w:rsidRPr="00AB18B0" w:rsidSect="006F7FDB">
      <w:pgSz w:w="11906" w:h="16838"/>
      <w:pgMar w:top="709"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B"/>
    <w:rsid w:val="00015AD3"/>
    <w:rsid w:val="00084FB4"/>
    <w:rsid w:val="000C6BF3"/>
    <w:rsid w:val="00120BB0"/>
    <w:rsid w:val="00123E17"/>
    <w:rsid w:val="001D3FCA"/>
    <w:rsid w:val="001E3536"/>
    <w:rsid w:val="001E4670"/>
    <w:rsid w:val="0029033F"/>
    <w:rsid w:val="00304F92"/>
    <w:rsid w:val="0034674D"/>
    <w:rsid w:val="0049379A"/>
    <w:rsid w:val="00625E3E"/>
    <w:rsid w:val="0065231B"/>
    <w:rsid w:val="006E2AF3"/>
    <w:rsid w:val="006F7FDB"/>
    <w:rsid w:val="00720272"/>
    <w:rsid w:val="00782830"/>
    <w:rsid w:val="00837A6C"/>
    <w:rsid w:val="00900EFB"/>
    <w:rsid w:val="00903C7B"/>
    <w:rsid w:val="009464C5"/>
    <w:rsid w:val="00A26923"/>
    <w:rsid w:val="00A80A36"/>
    <w:rsid w:val="00AB18B0"/>
    <w:rsid w:val="00B06942"/>
    <w:rsid w:val="00BE1A5A"/>
    <w:rsid w:val="00C16E2F"/>
    <w:rsid w:val="00C41868"/>
    <w:rsid w:val="00C8720D"/>
    <w:rsid w:val="00D320BC"/>
    <w:rsid w:val="00D82B27"/>
    <w:rsid w:val="00E06B0B"/>
    <w:rsid w:val="00EA1FC3"/>
    <w:rsid w:val="00EC358D"/>
    <w:rsid w:val="00F913F4"/>
    <w:rsid w:val="00F9447E"/>
    <w:rsid w:val="00FB0B09"/>
    <w:rsid w:val="00FC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0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6B0B"/>
    <w:pPr>
      <w:widowControl w:val="0"/>
      <w:tabs>
        <w:tab w:val="left" w:pos="16"/>
        <w:tab w:val="left" w:pos="299"/>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 w:val="left" w:pos="9376"/>
        <w:tab w:val="left" w:pos="10096"/>
      </w:tabs>
      <w:autoSpaceDE w:val="0"/>
      <w:autoSpaceDN w:val="0"/>
      <w:adjustRightInd w:val="0"/>
      <w:jc w:val="both"/>
    </w:pPr>
    <w:rPr>
      <w:b/>
      <w:bCs/>
      <w:lang w:val="en-US"/>
    </w:rPr>
  </w:style>
  <w:style w:type="character" w:customStyle="1" w:styleId="BodyText2Char">
    <w:name w:val="Body Text 2 Char"/>
    <w:basedOn w:val="DefaultParagraphFont"/>
    <w:link w:val="BodyText2"/>
    <w:rsid w:val="00E06B0B"/>
    <w:rPr>
      <w:rFonts w:ascii="Comic Sans MS" w:eastAsia="Times New Roman" w:hAnsi="Comic Sans MS" w:cs="Times New Roman"/>
      <w:b/>
      <w:bCs/>
      <w:sz w:val="24"/>
      <w:szCs w:val="24"/>
      <w:lang w:val="en-US"/>
    </w:rPr>
  </w:style>
  <w:style w:type="paragraph" w:styleId="BalloonText">
    <w:name w:val="Balloon Text"/>
    <w:basedOn w:val="Normal"/>
    <w:link w:val="BalloonTextChar"/>
    <w:uiPriority w:val="99"/>
    <w:semiHidden/>
    <w:unhideWhenUsed/>
    <w:rsid w:val="00E06B0B"/>
    <w:rPr>
      <w:rFonts w:ascii="Tahoma" w:hAnsi="Tahoma" w:cs="Tahoma"/>
      <w:sz w:val="16"/>
      <w:szCs w:val="16"/>
    </w:rPr>
  </w:style>
  <w:style w:type="character" w:customStyle="1" w:styleId="BalloonTextChar">
    <w:name w:val="Balloon Text Char"/>
    <w:basedOn w:val="DefaultParagraphFont"/>
    <w:link w:val="BalloonText"/>
    <w:uiPriority w:val="99"/>
    <w:semiHidden/>
    <w:rsid w:val="00E06B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0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6B0B"/>
    <w:pPr>
      <w:widowControl w:val="0"/>
      <w:tabs>
        <w:tab w:val="left" w:pos="16"/>
        <w:tab w:val="left" w:pos="299"/>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 w:val="left" w:pos="9376"/>
        <w:tab w:val="left" w:pos="10096"/>
      </w:tabs>
      <w:autoSpaceDE w:val="0"/>
      <w:autoSpaceDN w:val="0"/>
      <w:adjustRightInd w:val="0"/>
      <w:jc w:val="both"/>
    </w:pPr>
    <w:rPr>
      <w:b/>
      <w:bCs/>
      <w:lang w:val="en-US"/>
    </w:rPr>
  </w:style>
  <w:style w:type="character" w:customStyle="1" w:styleId="BodyText2Char">
    <w:name w:val="Body Text 2 Char"/>
    <w:basedOn w:val="DefaultParagraphFont"/>
    <w:link w:val="BodyText2"/>
    <w:rsid w:val="00E06B0B"/>
    <w:rPr>
      <w:rFonts w:ascii="Comic Sans MS" w:eastAsia="Times New Roman" w:hAnsi="Comic Sans MS" w:cs="Times New Roman"/>
      <w:b/>
      <w:bCs/>
      <w:sz w:val="24"/>
      <w:szCs w:val="24"/>
      <w:lang w:val="en-US"/>
    </w:rPr>
  </w:style>
  <w:style w:type="paragraph" w:styleId="BalloonText">
    <w:name w:val="Balloon Text"/>
    <w:basedOn w:val="Normal"/>
    <w:link w:val="BalloonTextChar"/>
    <w:uiPriority w:val="99"/>
    <w:semiHidden/>
    <w:unhideWhenUsed/>
    <w:rsid w:val="00E06B0B"/>
    <w:rPr>
      <w:rFonts w:ascii="Tahoma" w:hAnsi="Tahoma" w:cs="Tahoma"/>
      <w:sz w:val="16"/>
      <w:szCs w:val="16"/>
    </w:rPr>
  </w:style>
  <w:style w:type="character" w:customStyle="1" w:styleId="BalloonTextChar">
    <w:name w:val="Balloon Text Char"/>
    <w:basedOn w:val="DefaultParagraphFont"/>
    <w:link w:val="BalloonText"/>
    <w:uiPriority w:val="99"/>
    <w:semiHidden/>
    <w:rsid w:val="00E06B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dc:creator>
  <cp:lastModifiedBy>Jacqui Collier</cp:lastModifiedBy>
  <cp:revision>2</cp:revision>
  <cp:lastPrinted>2013-04-02T09:46:00Z</cp:lastPrinted>
  <dcterms:created xsi:type="dcterms:W3CDTF">2019-02-07T09:53:00Z</dcterms:created>
  <dcterms:modified xsi:type="dcterms:W3CDTF">2019-02-07T09:53:00Z</dcterms:modified>
</cp:coreProperties>
</file>